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B0F71" w14:textId="74A1AD57" w:rsidR="00EA4E0F" w:rsidRPr="007A6E04" w:rsidRDefault="00EA4E0F" w:rsidP="00EA4E0F">
      <w:pPr>
        <w:spacing w:after="0" w:line="240" w:lineRule="auto"/>
        <w:jc w:val="center"/>
        <w:rPr>
          <w:rFonts w:ascii="HG丸ｺﾞｼｯｸM-PRO" w:eastAsia="HG丸ｺﾞｼｯｸM-PRO" w:hAnsi="HG丸ｺﾞｼｯｸM-PRO"/>
          <w:b/>
          <w:bCs/>
          <w:sz w:val="32"/>
          <w:szCs w:val="32"/>
          <w:bdr w:val="single" w:sz="4" w:space="0" w:color="auto"/>
        </w:rPr>
      </w:pPr>
      <w:bookmarkStart w:id="0" w:name="_Hlk163570118"/>
      <w:r w:rsidRPr="007A6E04">
        <w:rPr>
          <w:rFonts w:ascii="HG丸ｺﾞｼｯｸM-PRO" w:eastAsia="HG丸ｺﾞｼｯｸM-PRO" w:hAnsi="HG丸ｺﾞｼｯｸM-PRO" w:hint="eastAsia"/>
          <w:b/>
          <w:bCs/>
          <w:sz w:val="32"/>
          <w:szCs w:val="32"/>
          <w:bdr w:val="single" w:sz="4" w:space="0" w:color="auto"/>
        </w:rPr>
        <w:t xml:space="preserve">　コンダクターまたはゼネラルリーダー</w:t>
      </w:r>
      <w:r w:rsidR="00000548">
        <w:rPr>
          <w:rFonts w:ascii="HG丸ｺﾞｼｯｸM-PRO" w:eastAsia="HG丸ｺﾞｼｯｸM-PRO" w:hAnsi="HG丸ｺﾞｼｯｸM-PRO" w:hint="eastAsia"/>
          <w:b/>
          <w:bCs/>
          <w:sz w:val="32"/>
          <w:szCs w:val="32"/>
          <w:bdr w:val="single" w:sz="4" w:space="0" w:color="auto"/>
        </w:rPr>
        <w:t>の</w:t>
      </w:r>
      <w:r w:rsidRPr="007A6E04">
        <w:rPr>
          <w:rFonts w:ascii="HG丸ｺﾞｼｯｸM-PRO" w:eastAsia="HG丸ｺﾞｼｯｸM-PRO" w:hAnsi="HG丸ｺﾞｼｯｸM-PRO" w:hint="eastAsia"/>
          <w:b/>
          <w:bCs/>
          <w:sz w:val="32"/>
          <w:szCs w:val="32"/>
          <w:bdr w:val="single" w:sz="4" w:space="0" w:color="auto"/>
        </w:rPr>
        <w:t xml:space="preserve">制度を創ろう　</w:t>
      </w:r>
    </w:p>
    <w:p w14:paraId="2D0C306D" w14:textId="77777777" w:rsidR="00EA4E0F" w:rsidRDefault="00EA4E0F" w:rsidP="00EA4E0F">
      <w:pPr>
        <w:spacing w:after="0" w:line="240" w:lineRule="auto"/>
        <w:jc w:val="left"/>
        <w:rPr>
          <w:rFonts w:ascii="ＭＳ Ｐ明朝" w:eastAsia="ＭＳ Ｐ明朝" w:hAnsi="ＭＳ Ｐ明朝"/>
          <w:sz w:val="24"/>
          <w:szCs w:val="24"/>
        </w:rPr>
      </w:pPr>
    </w:p>
    <w:p w14:paraId="47AA9F49" w14:textId="7C9887C3" w:rsidR="00EA4E0F"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2024（令和6）年4月25日</w:t>
      </w:r>
    </w:p>
    <w:p w14:paraId="6A53AF54" w14:textId="502FE2B2" w:rsidR="00EA4E0F"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2025（令和7）年4月2日 追筆</w:t>
      </w:r>
    </w:p>
    <w:p w14:paraId="12A561DD" w14:textId="77777777" w:rsidR="00F13BD0"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F13BD0">
        <w:rPr>
          <w:rFonts w:ascii="ＭＳ Ｐ明朝" w:eastAsia="ＭＳ Ｐ明朝" w:hAnsi="ＭＳ Ｐ明朝" w:hint="eastAsia"/>
          <w:sz w:val="24"/>
          <w:szCs w:val="24"/>
        </w:rPr>
        <w:t>(有)フルライフ</w:t>
      </w:r>
    </w:p>
    <w:p w14:paraId="77AD9D9D" w14:textId="7080A777" w:rsidR="00EA4E0F" w:rsidRDefault="00EA4E0F" w:rsidP="00F13BD0">
      <w:pPr>
        <w:spacing w:after="0" w:line="240" w:lineRule="auto"/>
        <w:ind w:firstLineChars="2300" w:firstLine="5520"/>
        <w:jc w:val="left"/>
        <w:rPr>
          <w:rFonts w:ascii="ＭＳ Ｐ明朝" w:eastAsia="ＭＳ Ｐ明朝" w:hAnsi="ＭＳ Ｐ明朝"/>
          <w:sz w:val="24"/>
          <w:szCs w:val="24"/>
        </w:rPr>
      </w:pPr>
      <w:r>
        <w:rPr>
          <w:rFonts w:ascii="ＭＳ Ｐ明朝" w:eastAsia="ＭＳ Ｐ明朝" w:hAnsi="ＭＳ Ｐ明朝" w:hint="eastAsia"/>
          <w:sz w:val="24"/>
          <w:szCs w:val="24"/>
        </w:rPr>
        <w:t>関口尚登</w:t>
      </w:r>
    </w:p>
    <w:p w14:paraId="5A849807" w14:textId="77777777" w:rsidR="00EA4E0F" w:rsidRPr="00696A57" w:rsidRDefault="00EA4E0F" w:rsidP="00EA4E0F">
      <w:pPr>
        <w:spacing w:after="0" w:line="240" w:lineRule="auto"/>
        <w:jc w:val="left"/>
        <w:rPr>
          <w:rFonts w:ascii="ＭＳ Ｐ明朝" w:eastAsia="ＭＳ Ｐ明朝" w:hAnsi="ＭＳ Ｐ明朝"/>
          <w:sz w:val="24"/>
          <w:szCs w:val="24"/>
        </w:rPr>
      </w:pPr>
    </w:p>
    <w:p w14:paraId="2BC93875" w14:textId="77777777" w:rsidR="00EA4E0F" w:rsidRPr="007A6E04" w:rsidRDefault="00EA4E0F" w:rsidP="00EA4E0F">
      <w:pPr>
        <w:pStyle w:val="a5"/>
        <w:numPr>
          <w:ilvl w:val="0"/>
          <w:numId w:val="1"/>
        </w:numPr>
        <w:spacing w:after="0" w:line="240" w:lineRule="auto"/>
        <w:ind w:leftChars="0"/>
        <w:jc w:val="left"/>
        <w:rPr>
          <w:rFonts w:ascii="ＭＳ Ｐゴシック" w:eastAsia="ＭＳ Ｐゴシック" w:hAnsi="ＭＳ Ｐゴシック"/>
          <w:b/>
          <w:bCs/>
          <w:sz w:val="24"/>
          <w:szCs w:val="24"/>
        </w:rPr>
      </w:pPr>
      <w:r w:rsidRPr="007A6E04">
        <w:rPr>
          <w:rFonts w:ascii="ＭＳ Ｐゴシック" w:eastAsia="ＭＳ Ｐゴシック" w:hAnsi="ＭＳ Ｐゴシック" w:hint="eastAsia"/>
          <w:b/>
          <w:bCs/>
          <w:sz w:val="24"/>
          <w:szCs w:val="24"/>
        </w:rPr>
        <w:t>現状</w:t>
      </w:r>
    </w:p>
    <w:p w14:paraId="6187BA44" w14:textId="77777777" w:rsidR="00EA4E0F" w:rsidRPr="007A6E04" w:rsidRDefault="00EA4E0F" w:rsidP="00EA4E0F">
      <w:pPr>
        <w:spacing w:after="0" w:line="240" w:lineRule="auto"/>
        <w:jc w:val="left"/>
        <w:rPr>
          <w:rFonts w:ascii="ＭＳ Ｐ明朝" w:eastAsia="ＭＳ Ｐ明朝" w:hAnsi="ＭＳ Ｐ明朝"/>
          <w:sz w:val="24"/>
          <w:szCs w:val="24"/>
        </w:rPr>
      </w:pPr>
    </w:p>
    <w:p w14:paraId="2F01B3C5" w14:textId="2FF0496D" w:rsidR="00EA4E0F" w:rsidRPr="00747A53" w:rsidRDefault="00EA4E0F" w:rsidP="00EA4E0F">
      <w:pPr>
        <w:spacing w:after="0" w:line="240" w:lineRule="auto"/>
        <w:ind w:firstLineChars="100" w:firstLine="240"/>
        <w:jc w:val="left"/>
        <w:rPr>
          <w:rFonts w:ascii="ＭＳ Ｐ明朝" w:eastAsia="ＭＳ Ｐ明朝" w:hAnsi="ＭＳ Ｐ明朝"/>
          <w:sz w:val="24"/>
          <w:szCs w:val="24"/>
        </w:rPr>
      </w:pPr>
      <w:r w:rsidRPr="00747A53">
        <w:rPr>
          <w:rFonts w:ascii="ＭＳ Ｐ明朝" w:eastAsia="ＭＳ Ｐ明朝" w:hAnsi="ＭＳ Ｐ明朝" w:hint="eastAsia"/>
          <w:sz w:val="24"/>
          <w:szCs w:val="24"/>
        </w:rPr>
        <w:t>それを「ゼネラルリーダー制度」と呼ぼうが「コンダクター制度」と呼ぼうが、各事業所において管理者と職員とのあいだに位置する“中間組織形態”</w:t>
      </w:r>
      <w:r w:rsidR="00F13BD0">
        <w:rPr>
          <w:rFonts w:ascii="ＭＳ Ｐ明朝" w:eastAsia="ＭＳ Ｐ明朝" w:hAnsi="ＭＳ Ｐ明朝" w:hint="eastAsia"/>
          <w:sz w:val="24"/>
          <w:szCs w:val="24"/>
        </w:rPr>
        <w:t>もしくは指導グループ</w:t>
      </w:r>
      <w:r w:rsidRPr="00747A53">
        <w:rPr>
          <w:rFonts w:ascii="ＭＳ Ｐ明朝" w:eastAsia="ＭＳ Ｐ明朝" w:hAnsi="ＭＳ Ｐ明朝" w:hint="eastAsia"/>
          <w:sz w:val="24"/>
          <w:szCs w:val="24"/>
        </w:rPr>
        <w:t>をつくること…このこと</w:t>
      </w:r>
      <w:r w:rsidR="00F13BD0">
        <w:rPr>
          <w:rFonts w:ascii="ＭＳ Ｐ明朝" w:eastAsia="ＭＳ Ｐ明朝" w:hAnsi="ＭＳ Ｐ明朝" w:hint="eastAsia"/>
          <w:sz w:val="24"/>
          <w:szCs w:val="24"/>
        </w:rPr>
        <w:t>に</w:t>
      </w:r>
      <w:r w:rsidRPr="00747A53">
        <w:rPr>
          <w:rFonts w:ascii="ＭＳ Ｐ明朝" w:eastAsia="ＭＳ Ｐ明朝" w:hAnsi="ＭＳ Ｐ明朝" w:hint="eastAsia"/>
          <w:sz w:val="24"/>
          <w:szCs w:val="24"/>
        </w:rPr>
        <w:t>わが法人は運営組織機構づくりの中心眼目においてき</w:t>
      </w:r>
      <w:r>
        <w:rPr>
          <w:rFonts w:ascii="ＭＳ Ｐ明朝" w:eastAsia="ＭＳ Ｐ明朝" w:hAnsi="ＭＳ Ｐ明朝" w:hint="eastAsia"/>
          <w:sz w:val="24"/>
          <w:szCs w:val="24"/>
        </w:rPr>
        <w:t>まし</w:t>
      </w:r>
      <w:r w:rsidRPr="00747A53">
        <w:rPr>
          <w:rFonts w:ascii="ＭＳ Ｐ明朝" w:eastAsia="ＭＳ Ｐ明朝" w:hAnsi="ＭＳ Ｐ明朝" w:hint="eastAsia"/>
          <w:sz w:val="24"/>
          <w:szCs w:val="24"/>
        </w:rPr>
        <w:t>た</w:t>
      </w:r>
      <w:r w:rsidR="00516CEF">
        <w:rPr>
          <w:rFonts w:ascii="ＭＳ Ｐ明朝" w:eastAsia="ＭＳ Ｐ明朝" w:hAnsi="ＭＳ Ｐ明朝" w:hint="eastAsia"/>
          <w:sz w:val="24"/>
          <w:szCs w:val="24"/>
        </w:rPr>
        <w:t>（</w:t>
      </w:r>
      <w:r w:rsidR="00275269" w:rsidRPr="00042C85">
        <w:rPr>
          <w:rFonts w:ascii="ＭＳ Ｐ明朝" w:eastAsia="ＭＳ Ｐ明朝" w:hAnsi="ＭＳ Ｐ明朝" w:hint="eastAsia"/>
          <w:b/>
          <w:bCs/>
          <w:sz w:val="24"/>
          <w:szCs w:val="24"/>
        </w:rPr>
        <w:t>[注1]</w:t>
      </w:r>
      <w:r w:rsidR="00516CEF" w:rsidRPr="00516CEF">
        <w:rPr>
          <w:rFonts w:ascii="ＭＳ Ｐ明朝" w:eastAsia="ＭＳ Ｐ明朝" w:hAnsi="ＭＳ Ｐ明朝" w:hint="eastAsia"/>
          <w:sz w:val="24"/>
          <w:szCs w:val="24"/>
        </w:rPr>
        <w:t>）</w:t>
      </w:r>
      <w:r w:rsidR="00516CEF">
        <w:rPr>
          <w:rFonts w:ascii="ＭＳ Ｐ明朝" w:eastAsia="ＭＳ Ｐ明朝" w:hAnsi="ＭＳ Ｐ明朝" w:hint="eastAsia"/>
          <w:sz w:val="24"/>
          <w:szCs w:val="24"/>
        </w:rPr>
        <w:t>。</w:t>
      </w:r>
    </w:p>
    <w:p w14:paraId="6F5A6A13" w14:textId="08908494" w:rsidR="00EA4E0F" w:rsidRDefault="00EA4E0F" w:rsidP="00BC1ECB">
      <w:pPr>
        <w:spacing w:after="0" w:line="240" w:lineRule="auto"/>
        <w:ind w:firstLineChars="50" w:firstLine="120"/>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ところが、その進展はけっしてはかばかし</w:t>
      </w:r>
      <w:r w:rsidR="00F13BD0">
        <w:rPr>
          <w:rFonts w:ascii="ＭＳ Ｐ明朝" w:eastAsia="ＭＳ Ｐ明朝" w:hAnsi="ＭＳ Ｐ明朝" w:hint="eastAsia"/>
          <w:sz w:val="24"/>
          <w:szCs w:val="24"/>
        </w:rPr>
        <w:t>いとは言えません。</w:t>
      </w:r>
    </w:p>
    <w:p w14:paraId="7AA44F1D" w14:textId="77777777" w:rsidR="00EA4E0F"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・なお、つくることができていない事業所</w:t>
      </w:r>
    </w:p>
    <w:p w14:paraId="0C48B584" w14:textId="4219A2FA" w:rsidR="00EA4E0F"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・つくったものの形骸化している事業所</w:t>
      </w:r>
      <w:r w:rsidR="00F13BD0">
        <w:rPr>
          <w:rFonts w:ascii="ＭＳ Ｐ明朝" w:eastAsia="ＭＳ Ｐ明朝" w:hAnsi="ＭＳ Ｐ明朝" w:hint="eastAsia"/>
          <w:sz w:val="24"/>
          <w:szCs w:val="24"/>
        </w:rPr>
        <w:t>。たとえば、</w:t>
      </w:r>
      <w:r>
        <w:rPr>
          <w:rFonts w:ascii="ＭＳ Ｐ明朝" w:eastAsia="ＭＳ Ｐ明朝" w:hAnsi="ＭＳ Ｐ明朝" w:hint="eastAsia"/>
          <w:sz w:val="24"/>
          <w:szCs w:val="24"/>
        </w:rPr>
        <w:t>「コンダクター」という名前</w:t>
      </w:r>
      <w:r w:rsidR="0057454B">
        <w:rPr>
          <w:rFonts w:ascii="ＭＳ Ｐ明朝" w:eastAsia="ＭＳ Ｐ明朝" w:hAnsi="ＭＳ Ｐ明朝" w:hint="eastAsia"/>
          <w:sz w:val="24"/>
          <w:szCs w:val="24"/>
        </w:rPr>
        <w:t>はつけられているとしても、その内実が</w:t>
      </w:r>
      <w:r>
        <w:rPr>
          <w:rFonts w:ascii="ＭＳ Ｐ明朝" w:eastAsia="ＭＳ Ｐ明朝" w:hAnsi="ＭＳ Ｐ明朝" w:hint="eastAsia"/>
          <w:sz w:val="24"/>
          <w:szCs w:val="24"/>
        </w:rPr>
        <w:t>なんとなく「リーダーのなかの中心</w:t>
      </w:r>
      <w:r w:rsidR="00BC1ECB">
        <w:rPr>
          <w:rFonts w:ascii="ＭＳ Ｐ明朝" w:eastAsia="ＭＳ Ｐ明朝" w:hAnsi="ＭＳ Ｐ明朝" w:hint="eastAsia"/>
          <w:sz w:val="24"/>
          <w:szCs w:val="24"/>
        </w:rPr>
        <w:t>メンバー</w:t>
      </w:r>
      <w:r>
        <w:rPr>
          <w:rFonts w:ascii="ＭＳ Ｐ明朝" w:eastAsia="ＭＳ Ｐ明朝" w:hAnsi="ＭＳ Ｐ明朝" w:hint="eastAsia"/>
          <w:sz w:val="24"/>
          <w:szCs w:val="24"/>
        </w:rPr>
        <w:t>」</w:t>
      </w:r>
      <w:r w:rsidR="0057454B">
        <w:rPr>
          <w:rFonts w:ascii="ＭＳ Ｐ明朝" w:eastAsia="ＭＳ Ｐ明朝" w:hAnsi="ＭＳ Ｐ明朝" w:hint="eastAsia"/>
          <w:sz w:val="24"/>
          <w:szCs w:val="24"/>
        </w:rPr>
        <w:t>的な</w:t>
      </w:r>
      <w:r>
        <w:rPr>
          <w:rFonts w:ascii="ＭＳ Ｐ明朝" w:eastAsia="ＭＳ Ｐ明朝" w:hAnsi="ＭＳ Ｐ明朝" w:hint="eastAsia"/>
          <w:sz w:val="24"/>
          <w:szCs w:val="24"/>
        </w:rPr>
        <w:t>曖昧な位置づけとなってしまっている</w:t>
      </w:r>
      <w:r w:rsidR="0057454B">
        <w:rPr>
          <w:rFonts w:ascii="ＭＳ Ｐ明朝" w:eastAsia="ＭＳ Ｐ明朝" w:hAnsi="ＭＳ Ｐ明朝" w:hint="eastAsia"/>
          <w:sz w:val="24"/>
          <w:szCs w:val="24"/>
        </w:rPr>
        <w:t>という事例。</w:t>
      </w:r>
    </w:p>
    <w:p w14:paraId="5C684472" w14:textId="77777777" w:rsidR="00EA4E0F"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…こうした現状に私たちは直面しています。</w:t>
      </w:r>
    </w:p>
    <w:p w14:paraId="2716ABCC" w14:textId="77777777" w:rsidR="00EA4E0F" w:rsidRDefault="00EA4E0F" w:rsidP="00EA4E0F">
      <w:pPr>
        <w:spacing w:after="0" w:line="240" w:lineRule="auto"/>
        <w:jc w:val="left"/>
        <w:rPr>
          <w:rFonts w:ascii="ＭＳ Ｐ明朝" w:eastAsia="ＭＳ Ｐ明朝" w:hAnsi="ＭＳ Ｐ明朝"/>
          <w:sz w:val="24"/>
          <w:szCs w:val="24"/>
        </w:rPr>
      </w:pPr>
    </w:p>
    <w:p w14:paraId="12A0392D" w14:textId="77777777" w:rsidR="0016525F"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BC1ECB">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この現状を</w:t>
      </w:r>
      <w:r w:rsidR="0057454B">
        <w:rPr>
          <w:rFonts w:ascii="ＭＳ Ｐ明朝" w:eastAsia="ＭＳ Ｐ明朝" w:hAnsi="ＭＳ Ｐ明朝" w:hint="eastAsia"/>
          <w:sz w:val="24"/>
          <w:szCs w:val="24"/>
        </w:rPr>
        <w:t>打開し</w:t>
      </w:r>
      <w:r>
        <w:rPr>
          <w:rFonts w:ascii="ＭＳ Ｐ明朝" w:eastAsia="ＭＳ Ｐ明朝" w:hAnsi="ＭＳ Ｐ明朝" w:hint="eastAsia"/>
          <w:sz w:val="24"/>
          <w:szCs w:val="24"/>
        </w:rPr>
        <w:t>、コンダクターまたはゼネラルリーダー</w:t>
      </w:r>
      <w:r w:rsidR="00BC1ECB">
        <w:rPr>
          <w:rFonts w:ascii="ＭＳ Ｐ明朝" w:eastAsia="ＭＳ Ｐ明朝" w:hAnsi="ＭＳ Ｐ明朝" w:hint="eastAsia"/>
          <w:sz w:val="24"/>
          <w:szCs w:val="24"/>
        </w:rPr>
        <w:t>の</w:t>
      </w:r>
      <w:r>
        <w:rPr>
          <w:rFonts w:ascii="ＭＳ Ｐ明朝" w:eastAsia="ＭＳ Ｐ明朝" w:hAnsi="ＭＳ Ｐ明朝" w:hint="eastAsia"/>
          <w:sz w:val="24"/>
          <w:szCs w:val="24"/>
        </w:rPr>
        <w:t>制度を創造し・強化していき</w:t>
      </w:r>
      <w:r w:rsidR="0057454B">
        <w:rPr>
          <w:rFonts w:ascii="ＭＳ Ｐ明朝" w:eastAsia="ＭＳ Ｐ明朝" w:hAnsi="ＭＳ Ｐ明朝" w:hint="eastAsia"/>
          <w:sz w:val="24"/>
          <w:szCs w:val="24"/>
        </w:rPr>
        <w:t>ましょう。</w:t>
      </w:r>
    </w:p>
    <w:p w14:paraId="2BC9778B" w14:textId="3E3F0499" w:rsidR="00EA4E0F" w:rsidRPr="00891FFA" w:rsidRDefault="00EA4E0F" w:rsidP="0016525F">
      <w:pPr>
        <w:spacing w:after="0" w:line="240" w:lineRule="auto"/>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そのためにはどうすれば良いのか？</w:t>
      </w:r>
      <w:r w:rsidR="00BC1ECB">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困り果てているときに</w:t>
      </w:r>
      <w:r w:rsidR="0057454B">
        <w:rPr>
          <w:rFonts w:ascii="ＭＳ Ｐ明朝" w:eastAsia="ＭＳ Ｐ明朝" w:hAnsi="ＭＳ Ｐ明朝" w:hint="eastAsia"/>
          <w:sz w:val="24"/>
          <w:szCs w:val="24"/>
        </w:rPr>
        <w:t>、たまたま</w:t>
      </w:r>
      <w:r>
        <w:rPr>
          <w:rFonts w:ascii="ＭＳ Ｐ明朝" w:eastAsia="ＭＳ Ｐ明朝" w:hAnsi="ＭＳ Ｐ明朝" w:hint="eastAsia"/>
          <w:sz w:val="24"/>
          <w:szCs w:val="24"/>
        </w:rPr>
        <w:t>インターネットで配信されている</w:t>
      </w:r>
      <w:r w:rsidRPr="00891FFA">
        <w:rPr>
          <w:rFonts w:ascii="ＭＳ Ｐ明朝" w:eastAsia="ＭＳ Ｐ明朝" w:hAnsi="ＭＳ Ｐ明朝" w:hint="eastAsia"/>
          <w:sz w:val="24"/>
          <w:szCs w:val="24"/>
        </w:rPr>
        <w:t xml:space="preserve">　</w:t>
      </w:r>
      <w:r w:rsidRPr="0057454B">
        <w:rPr>
          <w:rFonts w:ascii="ＭＳ Ｐ明朝" w:eastAsia="ＭＳ Ｐ明朝" w:hAnsi="ＭＳ Ｐ明朝" w:hint="eastAsia"/>
          <w:b/>
          <w:bCs/>
          <w:sz w:val="24"/>
          <w:szCs w:val="24"/>
        </w:rPr>
        <w:t>「介護現場で求められるリーダーの役割と行動　福祉施設におけるリーダーシップ論」</w:t>
      </w:r>
      <w:r>
        <w:rPr>
          <w:rFonts w:ascii="ＭＳ Ｐ明朝" w:eastAsia="ＭＳ Ｐ明朝" w:hAnsi="ＭＳ Ｐ明朝" w:hint="eastAsia"/>
          <w:sz w:val="24"/>
          <w:szCs w:val="24"/>
        </w:rPr>
        <w:t>という文書に出会うことができました</w:t>
      </w:r>
      <w:r w:rsidR="00516CEF">
        <w:rPr>
          <w:rFonts w:ascii="ＭＳ Ｐ明朝" w:eastAsia="ＭＳ Ｐ明朝" w:hAnsi="ＭＳ Ｐ明朝" w:hint="eastAsia"/>
          <w:sz w:val="24"/>
          <w:szCs w:val="24"/>
        </w:rPr>
        <w:t>（</w:t>
      </w:r>
      <w:r w:rsidR="00516CEF">
        <w:rPr>
          <w:rFonts w:ascii="ＭＳ Ｐ明朝" w:eastAsia="ＭＳ Ｐ明朝" w:hAnsi="ＭＳ Ｐ明朝" w:hint="eastAsia"/>
          <w:b/>
          <w:bCs/>
          <w:sz w:val="24"/>
          <w:szCs w:val="24"/>
        </w:rPr>
        <w:t>[</w:t>
      </w:r>
      <w:r w:rsidR="00516CEF" w:rsidRPr="00516CEF">
        <w:rPr>
          <w:rFonts w:ascii="ＭＳ Ｐ明朝" w:eastAsia="ＭＳ Ｐ明朝" w:hAnsi="ＭＳ Ｐ明朝" w:hint="eastAsia"/>
          <w:b/>
          <w:bCs/>
          <w:sz w:val="24"/>
          <w:szCs w:val="24"/>
        </w:rPr>
        <w:t>注</w:t>
      </w:r>
      <w:r w:rsidR="00516CEF">
        <w:rPr>
          <w:rFonts w:ascii="ＭＳ Ｐ明朝" w:eastAsia="ＭＳ Ｐ明朝" w:hAnsi="ＭＳ Ｐ明朝" w:hint="eastAsia"/>
          <w:b/>
          <w:bCs/>
          <w:sz w:val="24"/>
          <w:szCs w:val="24"/>
        </w:rPr>
        <w:t>2</w:t>
      </w:r>
      <w:r w:rsidR="00516CEF">
        <w:rPr>
          <w:rFonts w:ascii="ＭＳ Ｐ明朝" w:eastAsia="ＭＳ Ｐ明朝" w:hAnsi="ＭＳ Ｐ明朝" w:hint="eastAsia"/>
          <w:b/>
          <w:bCs/>
          <w:sz w:val="24"/>
          <w:szCs w:val="24"/>
        </w:rPr>
        <w:t>]</w:t>
      </w:r>
      <w:r w:rsidR="00516CEF">
        <w:rPr>
          <w:rFonts w:ascii="ＭＳ Ｐ明朝" w:eastAsia="ＭＳ Ｐ明朝" w:hAnsi="ＭＳ Ｐ明朝" w:hint="eastAsia"/>
          <w:sz w:val="24"/>
          <w:szCs w:val="24"/>
        </w:rPr>
        <w:t>）</w:t>
      </w:r>
      <w:r w:rsidR="00516CEF">
        <w:rPr>
          <w:rFonts w:ascii="ＭＳ Ｐ明朝" w:eastAsia="ＭＳ Ｐ明朝" w:hAnsi="ＭＳ Ｐ明朝" w:hint="eastAsia"/>
          <w:sz w:val="24"/>
          <w:szCs w:val="24"/>
        </w:rPr>
        <w:t>。</w:t>
      </w:r>
      <w:r>
        <w:rPr>
          <w:rFonts w:ascii="ＭＳ Ｐ明朝" w:eastAsia="ＭＳ Ｐ明朝" w:hAnsi="ＭＳ Ｐ明朝" w:hint="eastAsia"/>
          <w:sz w:val="24"/>
          <w:szCs w:val="24"/>
        </w:rPr>
        <w:t>株式会社日本能率コンサルティングの斎藤正宏氏が執筆したものです。</w:t>
      </w:r>
      <w:r w:rsidR="0057454B">
        <w:rPr>
          <w:rFonts w:ascii="ＭＳ Ｐ明朝" w:eastAsia="ＭＳ Ｐ明朝" w:hAnsi="ＭＳ Ｐ明朝" w:hint="eastAsia"/>
          <w:sz w:val="24"/>
          <w:szCs w:val="24"/>
        </w:rPr>
        <w:t>この</w:t>
      </w:r>
      <w:r w:rsidR="00C76FE0">
        <w:rPr>
          <w:rFonts w:ascii="ＭＳ Ｐ明朝" w:eastAsia="ＭＳ Ｐ明朝" w:hAnsi="ＭＳ Ｐ明朝" w:hint="eastAsia"/>
          <w:sz w:val="24"/>
          <w:szCs w:val="24"/>
        </w:rPr>
        <w:t>論文</w:t>
      </w:r>
      <w:r w:rsidR="0057454B">
        <w:rPr>
          <w:rFonts w:ascii="ＭＳ Ｐ明朝" w:eastAsia="ＭＳ Ｐ明朝" w:hAnsi="ＭＳ Ｐ明朝" w:hint="eastAsia"/>
          <w:sz w:val="24"/>
          <w:szCs w:val="24"/>
        </w:rPr>
        <w:t>は多くの</w:t>
      </w:r>
      <w:r>
        <w:rPr>
          <w:rFonts w:ascii="ＭＳ Ｐ明朝" w:eastAsia="ＭＳ Ｐ明朝" w:hAnsi="ＭＳ Ｐ明朝" w:hint="eastAsia"/>
          <w:sz w:val="24"/>
          <w:szCs w:val="24"/>
        </w:rPr>
        <w:t>示唆</w:t>
      </w:r>
      <w:r w:rsidR="0057454B">
        <w:rPr>
          <w:rFonts w:ascii="ＭＳ Ｐ明朝" w:eastAsia="ＭＳ Ｐ明朝" w:hAnsi="ＭＳ Ｐ明朝" w:hint="eastAsia"/>
          <w:sz w:val="24"/>
          <w:szCs w:val="24"/>
        </w:rPr>
        <w:t>に富んで</w:t>
      </w:r>
      <w:r w:rsidR="001A1D66">
        <w:rPr>
          <w:rFonts w:ascii="ＭＳ Ｐ明朝" w:eastAsia="ＭＳ Ｐ明朝" w:hAnsi="ＭＳ Ｐ明朝" w:hint="eastAsia"/>
          <w:sz w:val="24"/>
          <w:szCs w:val="24"/>
        </w:rPr>
        <w:t>おり、</w:t>
      </w:r>
      <w:r>
        <w:rPr>
          <w:rFonts w:ascii="ＭＳ Ｐ明朝" w:eastAsia="ＭＳ Ｐ明朝" w:hAnsi="ＭＳ Ｐ明朝" w:hint="eastAsia"/>
          <w:sz w:val="24"/>
          <w:szCs w:val="24"/>
        </w:rPr>
        <w:t>この示唆を手がかりに、わが組織の現状をこじあけていくための指針を創りあげたいと考えています。</w:t>
      </w:r>
    </w:p>
    <w:p w14:paraId="6AFBDF71" w14:textId="77777777" w:rsidR="00EA4E0F" w:rsidRPr="00891FFA" w:rsidRDefault="00EA4E0F" w:rsidP="00EA4E0F">
      <w:pPr>
        <w:spacing w:after="0" w:line="240" w:lineRule="auto"/>
        <w:jc w:val="left"/>
        <w:rPr>
          <w:rFonts w:ascii="ＭＳ Ｐ明朝" w:eastAsia="ＭＳ Ｐ明朝" w:hAnsi="ＭＳ Ｐ明朝"/>
          <w:sz w:val="24"/>
          <w:szCs w:val="24"/>
        </w:rPr>
      </w:pPr>
    </w:p>
    <w:p w14:paraId="5BB7EAFC" w14:textId="77777777" w:rsidR="00EA4E0F" w:rsidRPr="007A6E04" w:rsidRDefault="00EA4E0F" w:rsidP="00EA4E0F">
      <w:pPr>
        <w:pStyle w:val="a5"/>
        <w:numPr>
          <w:ilvl w:val="0"/>
          <w:numId w:val="1"/>
        </w:numPr>
        <w:spacing w:after="0" w:line="240" w:lineRule="auto"/>
        <w:ind w:leftChars="0"/>
        <w:jc w:val="left"/>
        <w:rPr>
          <w:rFonts w:ascii="ＭＳ Ｐゴシック" w:eastAsia="ＭＳ Ｐゴシック" w:hAnsi="ＭＳ Ｐゴシック"/>
          <w:b/>
          <w:bCs/>
          <w:sz w:val="24"/>
          <w:szCs w:val="24"/>
          <w:u w:val="single"/>
        </w:rPr>
      </w:pPr>
      <w:r w:rsidRPr="007A6E04">
        <w:rPr>
          <w:rFonts w:ascii="ＭＳ Ｐゴシック" w:eastAsia="ＭＳ Ｐゴシック" w:hAnsi="ＭＳ Ｐゴシック" w:hint="eastAsia"/>
          <w:b/>
          <w:bCs/>
          <w:sz w:val="24"/>
          <w:szCs w:val="24"/>
          <w:u w:val="single"/>
        </w:rPr>
        <w:t>遅滞している根拠</w:t>
      </w:r>
    </w:p>
    <w:p w14:paraId="39BEA5FB" w14:textId="77777777" w:rsidR="00EA4E0F"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14:paraId="61F25F41" w14:textId="10FBC03E" w:rsidR="00EA4E0F" w:rsidRDefault="00EA4E0F" w:rsidP="00EA4E0F">
      <w:pPr>
        <w:spacing w:after="0" w:line="240" w:lineRule="auto"/>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なぜこれほどの遅滞・停滞状況がもたらされている</w:t>
      </w:r>
      <w:r w:rsidR="009C1330">
        <w:rPr>
          <w:rFonts w:ascii="ＭＳ Ｐ明朝" w:eastAsia="ＭＳ Ｐ明朝" w:hAnsi="ＭＳ Ｐ明朝" w:hint="eastAsia"/>
          <w:sz w:val="24"/>
          <w:szCs w:val="24"/>
        </w:rPr>
        <w:t>でしょう</w:t>
      </w:r>
      <w:r>
        <w:rPr>
          <w:rFonts w:ascii="ＭＳ Ｐ明朝" w:eastAsia="ＭＳ Ｐ明朝" w:hAnsi="ＭＳ Ｐ明朝" w:hint="eastAsia"/>
          <w:sz w:val="24"/>
          <w:szCs w:val="24"/>
        </w:rPr>
        <w:t>か？</w:t>
      </w:r>
    </w:p>
    <w:p w14:paraId="08404262" w14:textId="2AE6AA79" w:rsidR="00EA4E0F" w:rsidRDefault="00EA4E0F" w:rsidP="00EA4E0F">
      <w:pPr>
        <w:spacing w:after="0" w:line="240" w:lineRule="auto"/>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現場の職員に原因を求めるわけにはい</w:t>
      </w:r>
      <w:r w:rsidR="003C70F3">
        <w:rPr>
          <w:rFonts w:ascii="ＭＳ Ｐ明朝" w:eastAsia="ＭＳ Ｐ明朝" w:hAnsi="ＭＳ Ｐ明朝" w:hint="eastAsia"/>
          <w:sz w:val="24"/>
          <w:szCs w:val="24"/>
        </w:rPr>
        <w:t>きません</w:t>
      </w:r>
      <w:r>
        <w:rPr>
          <w:rFonts w:ascii="ＭＳ Ｐ明朝" w:eastAsia="ＭＳ Ｐ明朝" w:hAnsi="ＭＳ Ｐ明朝" w:hint="eastAsia"/>
          <w:sz w:val="24"/>
          <w:szCs w:val="24"/>
        </w:rPr>
        <w:t>。まずは、法人</w:t>
      </w:r>
      <w:r w:rsidR="00A37700">
        <w:rPr>
          <w:rFonts w:ascii="ＭＳ Ｐ明朝" w:eastAsia="ＭＳ Ｐ明朝" w:hAnsi="ＭＳ Ｐ明朝" w:hint="eastAsia"/>
          <w:sz w:val="24"/>
          <w:szCs w:val="24"/>
        </w:rPr>
        <w:t>や当該事業所の</w:t>
      </w:r>
      <w:r>
        <w:rPr>
          <w:rFonts w:ascii="ＭＳ Ｐ明朝" w:eastAsia="ＭＳ Ｐ明朝" w:hAnsi="ＭＳ Ｐ明朝" w:hint="eastAsia"/>
          <w:sz w:val="24"/>
          <w:szCs w:val="24"/>
        </w:rPr>
        <w:t>指導</w:t>
      </w:r>
      <w:r w:rsidR="00A37700">
        <w:rPr>
          <w:rFonts w:ascii="ＭＳ Ｐ明朝" w:eastAsia="ＭＳ Ｐ明朝" w:hAnsi="ＭＳ Ｐ明朝" w:hint="eastAsia"/>
          <w:sz w:val="24"/>
          <w:szCs w:val="24"/>
        </w:rPr>
        <w:t>メンバー</w:t>
      </w:r>
      <w:r>
        <w:rPr>
          <w:rFonts w:ascii="ＭＳ Ｐ明朝" w:eastAsia="ＭＳ Ｐ明朝" w:hAnsi="ＭＳ Ｐ明朝" w:hint="eastAsia"/>
          <w:sz w:val="24"/>
          <w:szCs w:val="24"/>
        </w:rPr>
        <w:t>の</w:t>
      </w:r>
      <w:r w:rsidR="009C1330">
        <w:rPr>
          <w:rFonts w:ascii="ＭＳ Ｐ明朝" w:eastAsia="ＭＳ Ｐ明朝" w:hAnsi="ＭＳ Ｐ明朝" w:hint="eastAsia"/>
          <w:sz w:val="24"/>
          <w:szCs w:val="24"/>
        </w:rPr>
        <w:t>認識・自覚の弱さとそれゆえの</w:t>
      </w:r>
      <w:r>
        <w:rPr>
          <w:rFonts w:ascii="ＭＳ Ｐ明朝" w:eastAsia="ＭＳ Ｐ明朝" w:hAnsi="ＭＳ Ｐ明朝" w:hint="eastAsia"/>
          <w:sz w:val="24"/>
          <w:szCs w:val="24"/>
        </w:rPr>
        <w:t>促しの弱さが</w:t>
      </w:r>
      <w:r w:rsidR="009C1330">
        <w:rPr>
          <w:rFonts w:ascii="ＭＳ Ｐ明朝" w:eastAsia="ＭＳ Ｐ明朝" w:hAnsi="ＭＳ Ｐ明朝" w:hint="eastAsia"/>
          <w:sz w:val="24"/>
          <w:szCs w:val="24"/>
        </w:rPr>
        <w:t>見直されるべきです。そ</w:t>
      </w:r>
      <w:r>
        <w:rPr>
          <w:rFonts w:ascii="ＭＳ Ｐ明朝" w:eastAsia="ＭＳ Ｐ明朝" w:hAnsi="ＭＳ Ｐ明朝" w:hint="eastAsia"/>
          <w:sz w:val="24"/>
          <w:szCs w:val="24"/>
        </w:rPr>
        <w:t>の消</w:t>
      </w:r>
      <w:r>
        <w:rPr>
          <w:rFonts w:ascii="ＭＳ Ｐ明朝" w:eastAsia="ＭＳ Ｐ明朝" w:hAnsi="ＭＳ Ｐ明朝" w:hint="eastAsia"/>
          <w:sz w:val="24"/>
          <w:szCs w:val="24"/>
        </w:rPr>
        <w:lastRenderedPageBreak/>
        <w:t>極性の具体性を探れば以下のような</w:t>
      </w:r>
      <w:r w:rsidR="009C1330">
        <w:rPr>
          <w:rFonts w:ascii="ＭＳ Ｐ明朝" w:eastAsia="ＭＳ Ｐ明朝" w:hAnsi="ＭＳ Ｐ明朝" w:hint="eastAsia"/>
          <w:sz w:val="24"/>
          <w:szCs w:val="24"/>
        </w:rPr>
        <w:t>諸</w:t>
      </w:r>
      <w:r>
        <w:rPr>
          <w:rFonts w:ascii="ＭＳ Ｐ明朝" w:eastAsia="ＭＳ Ｐ明朝" w:hAnsi="ＭＳ Ｐ明朝" w:hint="eastAsia"/>
          <w:sz w:val="24"/>
          <w:szCs w:val="24"/>
        </w:rPr>
        <w:t>傾向があるようで</w:t>
      </w:r>
      <w:r w:rsidR="003C70F3">
        <w:rPr>
          <w:rFonts w:ascii="ＭＳ Ｐ明朝" w:eastAsia="ＭＳ Ｐ明朝" w:hAnsi="ＭＳ Ｐ明朝" w:hint="eastAsia"/>
          <w:sz w:val="24"/>
          <w:szCs w:val="24"/>
        </w:rPr>
        <w:t>す</w:t>
      </w:r>
      <w:r>
        <w:rPr>
          <w:rFonts w:ascii="ＭＳ Ｐ明朝" w:eastAsia="ＭＳ Ｐ明朝" w:hAnsi="ＭＳ Ｐ明朝" w:hint="eastAsia"/>
          <w:sz w:val="24"/>
          <w:szCs w:val="24"/>
        </w:rPr>
        <w:t>。</w:t>
      </w:r>
    </w:p>
    <w:p w14:paraId="243F4BFF" w14:textId="5D53F6F9" w:rsidR="00EA4E0F" w:rsidRDefault="00EA4E0F" w:rsidP="003C70F3">
      <w:pPr>
        <w:spacing w:after="0" w:line="240" w:lineRule="auto"/>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w:t>
      </w:r>
      <w:r w:rsidR="009C1330">
        <w:rPr>
          <w:rFonts w:ascii="ＭＳ Ｐ明朝" w:eastAsia="ＭＳ Ｐ明朝" w:hAnsi="ＭＳ Ｐ明朝" w:hint="eastAsia"/>
          <w:sz w:val="24"/>
          <w:szCs w:val="24"/>
        </w:rPr>
        <w:t>あるメンバーを</w:t>
      </w:r>
      <w:r>
        <w:rPr>
          <w:rFonts w:ascii="ＭＳ Ｐ明朝" w:eastAsia="ＭＳ Ｐ明朝" w:hAnsi="ＭＳ Ｐ明朝" w:hint="eastAsia"/>
          <w:sz w:val="24"/>
          <w:szCs w:val="24"/>
        </w:rPr>
        <w:t>ゼネラルリーダーやコンダクターとして立てようとすると、必ず当人へのネガティブ評価が生まれ</w:t>
      </w:r>
      <w:r w:rsidR="00B939C5">
        <w:rPr>
          <w:rFonts w:ascii="ＭＳ Ｐ明朝" w:eastAsia="ＭＳ Ｐ明朝" w:hAnsi="ＭＳ Ｐ明朝" w:hint="eastAsia"/>
          <w:sz w:val="24"/>
          <w:szCs w:val="24"/>
        </w:rPr>
        <w:t>二の足を踏んでしまう。</w:t>
      </w:r>
    </w:p>
    <w:p w14:paraId="2B53376D" w14:textId="693F12BD" w:rsidR="00EA4E0F" w:rsidRDefault="00EA4E0F" w:rsidP="003C70F3">
      <w:pPr>
        <w:spacing w:after="0" w:line="240" w:lineRule="auto"/>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・中心メンバーとして押し立てた場合に、</w:t>
      </w:r>
      <w:r w:rsidR="003C70F3">
        <w:rPr>
          <w:rFonts w:ascii="ＭＳ Ｐ明朝" w:eastAsia="ＭＳ Ｐ明朝" w:hAnsi="ＭＳ Ｐ明朝" w:hint="eastAsia"/>
          <w:sz w:val="24"/>
          <w:szCs w:val="24"/>
        </w:rPr>
        <w:t>当人に</w:t>
      </w:r>
      <w:r>
        <w:rPr>
          <w:rFonts w:ascii="ＭＳ Ｐ明朝" w:eastAsia="ＭＳ Ｐ明朝" w:hAnsi="ＭＳ Ｐ明朝" w:hint="eastAsia"/>
          <w:sz w:val="24"/>
          <w:szCs w:val="24"/>
        </w:rPr>
        <w:t>過分な緊張や負担を強いることにな</w:t>
      </w:r>
      <w:r w:rsidR="003C70F3">
        <w:rPr>
          <w:rFonts w:ascii="ＭＳ Ｐ明朝" w:eastAsia="ＭＳ Ｐ明朝" w:hAnsi="ＭＳ Ｐ明朝" w:hint="eastAsia"/>
          <w:sz w:val="24"/>
          <w:szCs w:val="24"/>
        </w:rPr>
        <w:t>ってしまう</w:t>
      </w:r>
      <w:r w:rsidR="00B939C5">
        <w:rPr>
          <w:rFonts w:ascii="ＭＳ Ｐ明朝" w:eastAsia="ＭＳ Ｐ明朝" w:hAnsi="ＭＳ Ｐ明朝" w:hint="eastAsia"/>
          <w:sz w:val="24"/>
          <w:szCs w:val="24"/>
        </w:rPr>
        <w:t>…このことを危惧する。</w:t>
      </w:r>
    </w:p>
    <w:p w14:paraId="32821682" w14:textId="49B408CD" w:rsidR="00EA4E0F" w:rsidRDefault="00EA4E0F" w:rsidP="00A37700">
      <w:pPr>
        <w:spacing w:after="0" w:line="240" w:lineRule="auto"/>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・管理者である自分が</w:t>
      </w:r>
      <w:r w:rsidR="001572B5">
        <w:rPr>
          <w:rFonts w:ascii="ＭＳ Ｐ明朝" w:eastAsia="ＭＳ Ｐ明朝" w:hAnsi="ＭＳ Ｐ明朝" w:hint="eastAsia"/>
          <w:sz w:val="24"/>
          <w:szCs w:val="24"/>
        </w:rPr>
        <w:t>じかに</w:t>
      </w:r>
      <w:r w:rsidR="003C70F3">
        <w:rPr>
          <w:rFonts w:ascii="ＭＳ Ｐ明朝" w:eastAsia="ＭＳ Ｐ明朝" w:hAnsi="ＭＳ Ｐ明朝" w:hint="eastAsia"/>
          <w:sz w:val="24"/>
          <w:szCs w:val="24"/>
        </w:rPr>
        <w:t>担った方が</w:t>
      </w:r>
      <w:r>
        <w:rPr>
          <w:rFonts w:ascii="ＭＳ Ｐ明朝" w:eastAsia="ＭＳ Ｐ明朝" w:hAnsi="ＭＳ Ｐ明朝" w:hint="eastAsia"/>
          <w:sz w:val="24"/>
          <w:szCs w:val="24"/>
        </w:rPr>
        <w:t>抱え込んだ方がむしろ楽だ</w:t>
      </w:r>
      <w:r w:rsidR="00B939C5">
        <w:rPr>
          <w:rFonts w:ascii="ＭＳ Ｐ明朝" w:eastAsia="ＭＳ Ｐ明朝" w:hAnsi="ＭＳ Ｐ明朝" w:hint="eastAsia"/>
          <w:sz w:val="24"/>
          <w:szCs w:val="24"/>
        </w:rPr>
        <w:t>…このように感じてしま</w:t>
      </w:r>
      <w:r w:rsidR="0016525F">
        <w:rPr>
          <w:rFonts w:ascii="ＭＳ Ｐ明朝" w:eastAsia="ＭＳ Ｐ明朝" w:hAnsi="ＭＳ Ｐ明朝" w:hint="eastAsia"/>
          <w:sz w:val="24"/>
          <w:szCs w:val="24"/>
        </w:rPr>
        <w:t>う</w:t>
      </w:r>
      <w:r w:rsidR="00B939C5">
        <w:rPr>
          <w:rFonts w:ascii="ＭＳ Ｐ明朝" w:eastAsia="ＭＳ Ｐ明朝" w:hAnsi="ＭＳ Ｐ明朝" w:hint="eastAsia"/>
          <w:sz w:val="24"/>
          <w:szCs w:val="24"/>
        </w:rPr>
        <w:t>。</w:t>
      </w:r>
    </w:p>
    <w:p w14:paraId="43A63EC3" w14:textId="566CEC6E" w:rsidR="00EA4E0F" w:rsidRDefault="00EA4E0F" w:rsidP="003C70F3">
      <w:pPr>
        <w:spacing w:after="0" w:line="240" w:lineRule="auto"/>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・そもそも職員たちとコミュニケーションをとることが苦手</w:t>
      </w:r>
      <w:r w:rsidR="00A37700">
        <w:rPr>
          <w:rFonts w:ascii="ＭＳ Ｐ明朝" w:eastAsia="ＭＳ Ｐ明朝" w:hAnsi="ＭＳ Ｐ明朝" w:hint="eastAsia"/>
          <w:sz w:val="24"/>
          <w:szCs w:val="24"/>
        </w:rPr>
        <w:t>という指導メンバーもいる</w:t>
      </w:r>
      <w:r>
        <w:rPr>
          <w:rFonts w:ascii="ＭＳ Ｐ明朝" w:eastAsia="ＭＳ Ｐ明朝" w:hAnsi="ＭＳ Ｐ明朝" w:hint="eastAsia"/>
          <w:sz w:val="24"/>
          <w:szCs w:val="24"/>
        </w:rPr>
        <w:t>。自分の指示を皆におろすことにとど</w:t>
      </w:r>
      <w:r w:rsidR="00A37700">
        <w:rPr>
          <w:rFonts w:ascii="ＭＳ Ｐ明朝" w:eastAsia="ＭＳ Ｐ明朝" w:hAnsi="ＭＳ Ｐ明朝" w:hint="eastAsia"/>
          <w:sz w:val="24"/>
          <w:szCs w:val="24"/>
        </w:rPr>
        <w:t>まる事例もある。</w:t>
      </w:r>
    </w:p>
    <w:p w14:paraId="5BC287E5" w14:textId="0876A672" w:rsidR="00EA4E0F" w:rsidRDefault="00A37700" w:rsidP="00A37700">
      <w:pPr>
        <w:spacing w:after="0" w:line="240" w:lineRule="auto"/>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簡単に素描すれば、</w:t>
      </w:r>
      <w:r w:rsidR="00EA4E0F">
        <w:rPr>
          <w:rFonts w:ascii="ＭＳ Ｐ明朝" w:eastAsia="ＭＳ Ｐ明朝" w:hAnsi="ＭＳ Ｐ明朝" w:hint="eastAsia"/>
          <w:sz w:val="24"/>
          <w:szCs w:val="24"/>
        </w:rPr>
        <w:t>こ</w:t>
      </w:r>
      <w:r>
        <w:rPr>
          <w:rFonts w:ascii="ＭＳ Ｐ明朝" w:eastAsia="ＭＳ Ｐ明朝" w:hAnsi="ＭＳ Ｐ明朝" w:hint="eastAsia"/>
          <w:sz w:val="24"/>
          <w:szCs w:val="24"/>
        </w:rPr>
        <w:t>れらの諸傾向で</w:t>
      </w:r>
      <w:r w:rsidR="0016525F">
        <w:rPr>
          <w:rFonts w:ascii="ＭＳ Ｐ明朝" w:eastAsia="ＭＳ Ｐ明朝" w:hAnsi="ＭＳ Ｐ明朝" w:hint="eastAsia"/>
          <w:sz w:val="24"/>
          <w:szCs w:val="24"/>
        </w:rPr>
        <w:t>す</w:t>
      </w:r>
      <w:r>
        <w:rPr>
          <w:rFonts w:ascii="ＭＳ Ｐ明朝" w:eastAsia="ＭＳ Ｐ明朝" w:hAnsi="ＭＳ Ｐ明朝" w:hint="eastAsia"/>
          <w:sz w:val="24"/>
          <w:szCs w:val="24"/>
        </w:rPr>
        <w:t>。</w:t>
      </w:r>
    </w:p>
    <w:p w14:paraId="2C3B9E20" w14:textId="70DD53B1" w:rsidR="00685EF8"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A37700">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これらのことがら</w:t>
      </w:r>
      <w:r w:rsidR="00A37700">
        <w:rPr>
          <w:rFonts w:ascii="ＭＳ Ｐ明朝" w:eastAsia="ＭＳ Ｐ明朝" w:hAnsi="ＭＳ Ｐ明朝" w:hint="eastAsia"/>
          <w:sz w:val="24"/>
          <w:szCs w:val="24"/>
        </w:rPr>
        <w:t>の否定性</w:t>
      </w:r>
      <w:r>
        <w:rPr>
          <w:rFonts w:ascii="ＭＳ Ｐ明朝" w:eastAsia="ＭＳ Ｐ明朝" w:hAnsi="ＭＳ Ｐ明朝" w:hint="eastAsia"/>
          <w:sz w:val="24"/>
          <w:szCs w:val="24"/>
        </w:rPr>
        <w:t>は、おそらく理屈ではわかることで</w:t>
      </w:r>
      <w:r w:rsidR="00685EF8">
        <w:rPr>
          <w:rFonts w:ascii="ＭＳ Ｐ明朝" w:eastAsia="ＭＳ Ｐ明朝" w:hAnsi="ＭＳ Ｐ明朝" w:hint="eastAsia"/>
          <w:sz w:val="24"/>
          <w:szCs w:val="24"/>
        </w:rPr>
        <w:t>す</w:t>
      </w:r>
      <w:r>
        <w:rPr>
          <w:rFonts w:ascii="ＭＳ Ｐ明朝" w:eastAsia="ＭＳ Ｐ明朝" w:hAnsi="ＭＳ Ｐ明朝" w:hint="eastAsia"/>
          <w:sz w:val="24"/>
          <w:szCs w:val="24"/>
        </w:rPr>
        <w:t>。にもかかわらずなかなか</w:t>
      </w:r>
      <w:r w:rsidR="00A37700">
        <w:rPr>
          <w:rFonts w:ascii="ＭＳ Ｐ明朝" w:eastAsia="ＭＳ Ｐ明朝" w:hAnsi="ＭＳ Ｐ明朝" w:hint="eastAsia"/>
          <w:sz w:val="24"/>
          <w:szCs w:val="24"/>
        </w:rPr>
        <w:t>それらの傾向から脱却でき</w:t>
      </w:r>
      <w:r>
        <w:rPr>
          <w:rFonts w:ascii="ＭＳ Ｐ明朝" w:eastAsia="ＭＳ Ｐ明朝" w:hAnsi="ＭＳ Ｐ明朝" w:hint="eastAsia"/>
          <w:sz w:val="24"/>
          <w:szCs w:val="24"/>
        </w:rPr>
        <w:t>ないのは</w:t>
      </w:r>
      <w:r w:rsidR="0016525F">
        <w:rPr>
          <w:rFonts w:ascii="ＭＳ Ｐ明朝" w:eastAsia="ＭＳ Ｐ明朝" w:hAnsi="ＭＳ Ｐ明朝" w:hint="eastAsia"/>
          <w:sz w:val="24"/>
          <w:szCs w:val="24"/>
        </w:rPr>
        <w:t>……。</w:t>
      </w:r>
    </w:p>
    <w:p w14:paraId="204D2D01" w14:textId="78CC33F3" w:rsidR="00A37700" w:rsidRDefault="00685EF8"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&lt;1&gt; </w:t>
      </w:r>
      <w:r w:rsidR="00EA4E0F">
        <w:rPr>
          <w:rFonts w:ascii="ＭＳ Ｐ明朝" w:eastAsia="ＭＳ Ｐ明朝" w:hAnsi="ＭＳ Ｐ明朝" w:hint="eastAsia"/>
          <w:sz w:val="24"/>
          <w:szCs w:val="24"/>
        </w:rPr>
        <w:t>当法人の事業体が</w:t>
      </w:r>
      <w:r w:rsidR="001572B5">
        <w:rPr>
          <w:rFonts w:ascii="ＭＳ Ｐ明朝" w:eastAsia="ＭＳ Ｐ明朝" w:hAnsi="ＭＳ Ｐ明朝" w:hint="eastAsia"/>
          <w:sz w:val="24"/>
          <w:szCs w:val="24"/>
        </w:rPr>
        <w:t>、</w:t>
      </w:r>
      <w:r w:rsidR="00EA4E0F">
        <w:rPr>
          <w:rFonts w:ascii="ＭＳ Ｐ明朝" w:eastAsia="ＭＳ Ｐ明朝" w:hAnsi="ＭＳ Ｐ明朝" w:hint="eastAsia"/>
          <w:sz w:val="24"/>
          <w:szCs w:val="24"/>
        </w:rPr>
        <w:t>小規模多機能型やグループホーム、</w:t>
      </w:r>
      <w:r w:rsidR="001572B5">
        <w:rPr>
          <w:rFonts w:ascii="ＭＳ Ｐ明朝" w:eastAsia="ＭＳ Ｐ明朝" w:hAnsi="ＭＳ Ｐ明朝" w:hint="eastAsia"/>
          <w:sz w:val="24"/>
          <w:szCs w:val="24"/>
        </w:rPr>
        <w:t>小さい規模の</w:t>
      </w:r>
      <w:r w:rsidR="00EA4E0F">
        <w:rPr>
          <w:rFonts w:ascii="ＭＳ Ｐ明朝" w:eastAsia="ＭＳ Ｐ明朝" w:hAnsi="ＭＳ Ｐ明朝" w:hint="eastAsia"/>
          <w:sz w:val="24"/>
          <w:szCs w:val="24"/>
        </w:rPr>
        <w:t>住宅型有料</w:t>
      </w:r>
      <w:r w:rsidR="001572B5">
        <w:rPr>
          <w:rFonts w:ascii="ＭＳ Ｐ明朝" w:eastAsia="ＭＳ Ｐ明朝" w:hAnsi="ＭＳ Ｐ明朝" w:hint="eastAsia"/>
          <w:sz w:val="24"/>
          <w:szCs w:val="24"/>
        </w:rPr>
        <w:t>老人ホーム</w:t>
      </w:r>
      <w:r w:rsidR="00EA4E0F">
        <w:rPr>
          <w:rFonts w:ascii="ＭＳ Ｐ明朝" w:eastAsia="ＭＳ Ｐ明朝" w:hAnsi="ＭＳ Ｐ明朝" w:hint="eastAsia"/>
          <w:sz w:val="24"/>
          <w:szCs w:val="24"/>
        </w:rPr>
        <w:t>、</w:t>
      </w:r>
      <w:r w:rsidR="0016525F">
        <w:rPr>
          <w:rFonts w:ascii="ＭＳ Ｐ明朝" w:eastAsia="ＭＳ Ｐ明朝" w:hAnsi="ＭＳ Ｐ明朝" w:hint="eastAsia"/>
          <w:sz w:val="24"/>
          <w:szCs w:val="24"/>
        </w:rPr>
        <w:t>など</w:t>
      </w:r>
      <w:r w:rsidR="00EA4E0F">
        <w:rPr>
          <w:rFonts w:ascii="ＭＳ Ｐ明朝" w:eastAsia="ＭＳ Ｐ明朝" w:hAnsi="ＭＳ Ｐ明朝" w:hint="eastAsia"/>
          <w:sz w:val="24"/>
          <w:szCs w:val="24"/>
        </w:rPr>
        <w:t>から成り立っているという事情とも無関係ではないの</w:t>
      </w:r>
      <w:r w:rsidR="001572B5">
        <w:rPr>
          <w:rFonts w:ascii="ＭＳ Ｐ明朝" w:eastAsia="ＭＳ Ｐ明朝" w:hAnsi="ＭＳ Ｐ明朝" w:hint="eastAsia"/>
          <w:sz w:val="24"/>
          <w:szCs w:val="24"/>
        </w:rPr>
        <w:t>でしょ</w:t>
      </w:r>
      <w:r w:rsidR="00EA4E0F">
        <w:rPr>
          <w:rFonts w:ascii="ＭＳ Ｐ明朝" w:eastAsia="ＭＳ Ｐ明朝" w:hAnsi="ＭＳ Ｐ明朝" w:hint="eastAsia"/>
          <w:sz w:val="24"/>
          <w:szCs w:val="24"/>
        </w:rPr>
        <w:t>う。平たく言えば、管理者がストレートに現場スタッフを統率しようとすれば、それはそれで一定程度は</w:t>
      </w:r>
      <w:r w:rsidR="0016525F">
        <w:rPr>
          <w:rFonts w:ascii="ＭＳ Ｐ明朝" w:eastAsia="ＭＳ Ｐ明朝" w:hAnsi="ＭＳ Ｐ明朝" w:hint="eastAsia"/>
          <w:sz w:val="24"/>
          <w:szCs w:val="24"/>
        </w:rPr>
        <w:t>運営</w:t>
      </w:r>
      <w:r w:rsidR="00EA4E0F">
        <w:rPr>
          <w:rFonts w:ascii="ＭＳ Ｐ明朝" w:eastAsia="ＭＳ Ｐ明朝" w:hAnsi="ＭＳ Ｐ明朝" w:hint="eastAsia"/>
          <w:sz w:val="24"/>
          <w:szCs w:val="24"/>
        </w:rPr>
        <w:t>できてしまう。絶対に</w:t>
      </w:r>
      <w:r w:rsidR="001572B5">
        <w:rPr>
          <w:rFonts w:ascii="ＭＳ Ｐ明朝" w:eastAsia="ＭＳ Ｐ明朝" w:hAnsi="ＭＳ Ｐ明朝" w:hint="eastAsia"/>
          <w:sz w:val="24"/>
          <w:szCs w:val="24"/>
        </w:rPr>
        <w:t>コンダクターまたはゼネラルリーダーをつくらなければ</w:t>
      </w:r>
      <w:r w:rsidR="00EA4E0F">
        <w:rPr>
          <w:rFonts w:ascii="ＭＳ Ｐ明朝" w:eastAsia="ＭＳ Ｐ明朝" w:hAnsi="ＭＳ Ｐ明朝" w:hint="eastAsia"/>
          <w:sz w:val="24"/>
          <w:szCs w:val="24"/>
        </w:rPr>
        <w:t>という切迫感に乏しいということ。</w:t>
      </w:r>
    </w:p>
    <w:p w14:paraId="42AC8E8B" w14:textId="4B3ACA58" w:rsidR="00685EF8" w:rsidRDefault="00685EF8" w:rsidP="00685EF8">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&lt;2&gt; </w:t>
      </w:r>
      <w:r w:rsidR="00A37700">
        <w:rPr>
          <w:rFonts w:ascii="ＭＳ Ｐ明朝" w:eastAsia="ＭＳ Ｐ明朝" w:hAnsi="ＭＳ Ｐ明朝" w:hint="eastAsia"/>
          <w:sz w:val="24"/>
          <w:szCs w:val="24"/>
        </w:rPr>
        <w:t>もう</w:t>
      </w:r>
      <w:r>
        <w:rPr>
          <w:rFonts w:ascii="ＭＳ Ｐ明朝" w:eastAsia="ＭＳ Ｐ明朝" w:hAnsi="ＭＳ Ｐ明朝" w:hint="eastAsia"/>
          <w:sz w:val="24"/>
          <w:szCs w:val="24"/>
        </w:rPr>
        <w:t>少し</w:t>
      </w:r>
      <w:r w:rsidR="00A37700">
        <w:rPr>
          <w:rFonts w:ascii="ＭＳ Ｐ明朝" w:eastAsia="ＭＳ Ｐ明朝" w:hAnsi="ＭＳ Ｐ明朝" w:hint="eastAsia"/>
          <w:sz w:val="24"/>
          <w:szCs w:val="24"/>
        </w:rPr>
        <w:t>言えば、</w:t>
      </w:r>
      <w:r w:rsidR="00A37700">
        <w:rPr>
          <w:rFonts w:ascii="ＭＳ Ｐ明朝" w:eastAsia="ＭＳ Ｐ明朝" w:hAnsi="ＭＳ Ｐ明朝" w:hint="eastAsia"/>
          <w:sz w:val="24"/>
          <w:szCs w:val="24"/>
        </w:rPr>
        <w:t>訪問系（居宅介護支援、訪問介護）</w:t>
      </w:r>
      <w:r w:rsidR="00A37700">
        <w:rPr>
          <w:rFonts w:ascii="ＭＳ Ｐ明朝" w:eastAsia="ＭＳ Ｐ明朝" w:hAnsi="ＭＳ Ｐ明朝" w:hint="eastAsia"/>
          <w:sz w:val="24"/>
          <w:szCs w:val="24"/>
        </w:rPr>
        <w:t>の場合には、利用者宅にそれぞれの担当者が訪問する…その分担・振り分けを管理者なりが決めれば、それなりに事業所業務は</w:t>
      </w:r>
      <w:r w:rsidR="00A37700">
        <w:rPr>
          <w:rFonts w:ascii="ＭＳ Ｐ明朝" w:eastAsia="ＭＳ Ｐ明朝" w:hAnsi="ＭＳ Ｐ明朝"/>
          <w:sz w:val="24"/>
          <w:szCs w:val="24"/>
        </w:rPr>
        <w:t>”</w:t>
      </w:r>
      <w:r w:rsidR="00A37700">
        <w:rPr>
          <w:rFonts w:ascii="ＭＳ Ｐ明朝" w:eastAsia="ＭＳ Ｐ明朝" w:hAnsi="ＭＳ Ｐ明朝" w:hint="eastAsia"/>
          <w:sz w:val="24"/>
          <w:szCs w:val="24"/>
        </w:rPr>
        <w:t>回り</w:t>
      </w:r>
      <w:r w:rsidR="00A37700">
        <w:rPr>
          <w:rFonts w:ascii="ＭＳ Ｐ明朝" w:eastAsia="ＭＳ Ｐ明朝" w:hAnsi="ＭＳ Ｐ明朝"/>
          <w:sz w:val="24"/>
          <w:szCs w:val="24"/>
        </w:rPr>
        <w:t>”</w:t>
      </w:r>
      <w:r w:rsidR="00A37700">
        <w:rPr>
          <w:rFonts w:ascii="ＭＳ Ｐ明朝" w:eastAsia="ＭＳ Ｐ明朝" w:hAnsi="ＭＳ Ｐ明朝" w:hint="eastAsia"/>
          <w:sz w:val="24"/>
          <w:szCs w:val="24"/>
        </w:rPr>
        <w:t>そこに安住してしまう、という</w:t>
      </w:r>
      <w:r w:rsidR="004C4A7F">
        <w:rPr>
          <w:rFonts w:ascii="ＭＳ Ｐ明朝" w:eastAsia="ＭＳ Ｐ明朝" w:hAnsi="ＭＳ Ｐ明朝" w:hint="eastAsia"/>
          <w:sz w:val="24"/>
          <w:szCs w:val="24"/>
        </w:rPr>
        <w:t>こと</w:t>
      </w:r>
      <w:r w:rsidR="00A37700">
        <w:rPr>
          <w:rFonts w:ascii="ＭＳ Ｐ明朝" w:eastAsia="ＭＳ Ｐ明朝" w:hAnsi="ＭＳ Ｐ明朝" w:hint="eastAsia"/>
          <w:sz w:val="24"/>
          <w:szCs w:val="24"/>
        </w:rPr>
        <w:t>もあるでしょう。</w:t>
      </w:r>
      <w:r w:rsidR="004C4A7F">
        <w:rPr>
          <w:rFonts w:ascii="ＭＳ Ｐ明朝" w:eastAsia="ＭＳ Ｐ明朝" w:hAnsi="ＭＳ Ｐ明朝" w:hint="eastAsia"/>
          <w:sz w:val="24"/>
          <w:szCs w:val="24"/>
        </w:rPr>
        <w:t>後述しますが、施設系とは異なり</w:t>
      </w:r>
      <w:r w:rsidR="001142DE">
        <w:rPr>
          <w:rFonts w:ascii="ＭＳ Ｐ明朝" w:eastAsia="ＭＳ Ｐ明朝" w:hAnsi="ＭＳ Ｐ明朝" w:hint="eastAsia"/>
          <w:sz w:val="24"/>
          <w:szCs w:val="24"/>
        </w:rPr>
        <w:t>、訪問系では</w:t>
      </w:r>
      <w:r w:rsidR="004C4A7F">
        <w:rPr>
          <w:rFonts w:ascii="ＭＳ Ｐ明朝" w:eastAsia="ＭＳ Ｐ明朝" w:hAnsi="ＭＳ Ｐ明朝"/>
          <w:sz w:val="24"/>
          <w:szCs w:val="24"/>
        </w:rPr>
        <w:t>”</w:t>
      </w:r>
      <w:r w:rsidR="004C4A7F">
        <w:rPr>
          <w:rFonts w:ascii="ＭＳ Ｐ明朝" w:eastAsia="ＭＳ Ｐ明朝" w:hAnsi="ＭＳ Ｐ明朝" w:hint="eastAsia"/>
          <w:sz w:val="24"/>
          <w:szCs w:val="24"/>
        </w:rPr>
        <w:t>ひとり働き</w:t>
      </w:r>
      <w:r w:rsidR="004C4A7F">
        <w:rPr>
          <w:rFonts w:ascii="ＭＳ Ｐ明朝" w:eastAsia="ＭＳ Ｐ明朝" w:hAnsi="ＭＳ Ｐ明朝"/>
          <w:sz w:val="24"/>
          <w:szCs w:val="24"/>
        </w:rPr>
        <w:t>”</w:t>
      </w:r>
      <w:r w:rsidR="004C4A7F">
        <w:rPr>
          <w:rFonts w:ascii="ＭＳ Ｐ明朝" w:eastAsia="ＭＳ Ｐ明朝" w:hAnsi="ＭＳ Ｐ明朝" w:hint="eastAsia"/>
          <w:sz w:val="24"/>
          <w:szCs w:val="24"/>
        </w:rPr>
        <w:t>という要素が強い</w:t>
      </w:r>
      <w:r>
        <w:rPr>
          <w:rFonts w:ascii="ＭＳ Ｐ明朝" w:eastAsia="ＭＳ Ｐ明朝" w:hAnsi="ＭＳ Ｐ明朝" w:hint="eastAsia"/>
          <w:sz w:val="24"/>
          <w:szCs w:val="24"/>
        </w:rPr>
        <w:t>がゆえにコンダクターまたはゼネラルリーダーの必要性が薄れてしまう</w:t>
      </w:r>
      <w:r w:rsidR="004C4A7F">
        <w:rPr>
          <w:rFonts w:ascii="ＭＳ Ｐ明朝" w:eastAsia="ＭＳ Ｐ明朝" w:hAnsi="ＭＳ Ｐ明朝" w:hint="eastAsia"/>
          <w:sz w:val="24"/>
          <w:szCs w:val="24"/>
        </w:rPr>
        <w:t>という事情にそれは根をもつといえます。</w:t>
      </w:r>
    </w:p>
    <w:p w14:paraId="50E439DA" w14:textId="13FDA5E9" w:rsidR="00EA4E0F" w:rsidRDefault="00685EF8" w:rsidP="00685EF8">
      <w:pPr>
        <w:spacing w:after="0" w:line="240" w:lineRule="auto"/>
        <w:jc w:val="left"/>
        <w:rPr>
          <w:rFonts w:ascii="ＭＳ Ｐ明朝" w:eastAsia="ＭＳ Ｐ明朝" w:hAnsi="ＭＳ Ｐ明朝" w:hint="eastAsia"/>
          <w:sz w:val="24"/>
          <w:szCs w:val="24"/>
        </w:rPr>
      </w:pPr>
      <w:r>
        <w:rPr>
          <w:rFonts w:ascii="ＭＳ Ｐ明朝" w:eastAsia="ＭＳ Ｐ明朝" w:hAnsi="ＭＳ Ｐ明朝" w:hint="eastAsia"/>
          <w:sz w:val="24"/>
          <w:szCs w:val="24"/>
        </w:rPr>
        <w:t xml:space="preserve">&lt;3&gt; </w:t>
      </w:r>
      <w:r w:rsidR="004C4A7F">
        <w:rPr>
          <w:rFonts w:ascii="ＭＳ Ｐ明朝" w:eastAsia="ＭＳ Ｐ明朝" w:hAnsi="ＭＳ Ｐ明朝" w:hint="eastAsia"/>
          <w:sz w:val="24"/>
          <w:szCs w:val="24"/>
        </w:rPr>
        <w:t>また、</w:t>
      </w:r>
      <w:r>
        <w:rPr>
          <w:rFonts w:ascii="ＭＳ Ｐ明朝" w:eastAsia="ＭＳ Ｐ明朝" w:hAnsi="ＭＳ Ｐ明朝" w:hint="eastAsia"/>
          <w:sz w:val="24"/>
          <w:szCs w:val="24"/>
        </w:rPr>
        <w:t>個別</w:t>
      </w:r>
      <w:r w:rsidR="001142DE">
        <w:rPr>
          <w:rFonts w:ascii="ＭＳ Ｐ明朝" w:eastAsia="ＭＳ Ｐ明朝" w:hAnsi="ＭＳ Ｐ明朝" w:hint="eastAsia"/>
          <w:sz w:val="24"/>
          <w:szCs w:val="24"/>
        </w:rPr>
        <w:t>的なことがらとして、</w:t>
      </w:r>
      <w:r w:rsidR="004C4A7F">
        <w:rPr>
          <w:rFonts w:ascii="ＭＳ Ｐ明朝" w:eastAsia="ＭＳ Ｐ明朝" w:hAnsi="ＭＳ Ｐ明朝" w:hint="eastAsia"/>
          <w:sz w:val="24"/>
          <w:szCs w:val="24"/>
        </w:rPr>
        <w:t>訪問介護の場合には介護保険の制度のなかでサービス提供責任者という職務</w:t>
      </w:r>
      <w:r>
        <w:rPr>
          <w:rFonts w:ascii="ＭＳ Ｐ明朝" w:eastAsia="ＭＳ Ｐ明朝" w:hAnsi="ＭＳ Ｐ明朝" w:hint="eastAsia"/>
          <w:sz w:val="24"/>
          <w:szCs w:val="24"/>
        </w:rPr>
        <w:t>の導入が義務づけられており、その担い手がコンダクターまたはゼネラルリーダー的な役割を果たすことが可能であるという事情も無縁ではないでしょう。</w:t>
      </w:r>
    </w:p>
    <w:p w14:paraId="1E2C8EAC" w14:textId="77777777" w:rsidR="00685EF8"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14:paraId="47F9DABF" w14:textId="212B88D1" w:rsidR="001572B5" w:rsidRDefault="00EA4E0F" w:rsidP="00685EF8">
      <w:pPr>
        <w:spacing w:after="0" w:line="240" w:lineRule="auto"/>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とはいえ、各事業所の現状は</w:t>
      </w:r>
      <w:r w:rsidR="001572B5">
        <w:rPr>
          <w:rFonts w:ascii="ＭＳ Ｐ明朝" w:eastAsia="ＭＳ Ｐ明朝" w:hAnsi="ＭＳ Ｐ明朝" w:hint="eastAsia"/>
          <w:sz w:val="24"/>
          <w:szCs w:val="24"/>
        </w:rPr>
        <w:t>精緻に掘り下げて</w:t>
      </w:r>
      <w:r>
        <w:rPr>
          <w:rFonts w:ascii="ＭＳ Ｐ明朝" w:eastAsia="ＭＳ Ｐ明朝" w:hAnsi="ＭＳ Ｐ明朝" w:hint="eastAsia"/>
          <w:sz w:val="24"/>
          <w:szCs w:val="24"/>
        </w:rPr>
        <w:t>みておかなければな</w:t>
      </w:r>
      <w:r w:rsidR="001572B5">
        <w:rPr>
          <w:rFonts w:ascii="ＭＳ Ｐ明朝" w:eastAsia="ＭＳ Ｐ明朝" w:hAnsi="ＭＳ Ｐ明朝" w:hint="eastAsia"/>
          <w:sz w:val="24"/>
          <w:szCs w:val="24"/>
        </w:rPr>
        <w:t>りません。</w:t>
      </w:r>
    </w:p>
    <w:p w14:paraId="0B7C0B07" w14:textId="3AAB5FA3" w:rsidR="001572B5" w:rsidRDefault="001572B5" w:rsidP="001572B5">
      <w:pPr>
        <w:spacing w:after="0" w:line="240" w:lineRule="auto"/>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まず、</w:t>
      </w:r>
      <w:r w:rsidR="00EA4E0F">
        <w:rPr>
          <w:rFonts w:ascii="ＭＳ Ｐ明朝" w:eastAsia="ＭＳ Ｐ明朝" w:hAnsi="ＭＳ Ｐ明朝" w:hint="eastAsia"/>
          <w:sz w:val="24"/>
          <w:szCs w:val="24"/>
        </w:rPr>
        <w:t>中間組織形態</w:t>
      </w:r>
      <w:r w:rsidR="00685EF8">
        <w:rPr>
          <w:rFonts w:ascii="ＭＳ Ｐ明朝" w:eastAsia="ＭＳ Ｐ明朝" w:hAnsi="ＭＳ Ｐ明朝" w:hint="eastAsia"/>
          <w:sz w:val="24"/>
          <w:szCs w:val="24"/>
        </w:rPr>
        <w:t>または指導グループ</w:t>
      </w:r>
      <w:r w:rsidR="00EA4E0F">
        <w:rPr>
          <w:rFonts w:ascii="ＭＳ Ｐ明朝" w:eastAsia="ＭＳ Ｐ明朝" w:hAnsi="ＭＳ Ｐ明朝" w:hint="eastAsia"/>
          <w:sz w:val="24"/>
          <w:szCs w:val="24"/>
        </w:rPr>
        <w:t>の未</w:t>
      </w:r>
      <w:r w:rsidR="00685EF8">
        <w:rPr>
          <w:rFonts w:ascii="ＭＳ Ｐ明朝" w:eastAsia="ＭＳ Ｐ明朝" w:hAnsi="ＭＳ Ｐ明朝" w:hint="eastAsia"/>
          <w:sz w:val="24"/>
          <w:szCs w:val="24"/>
        </w:rPr>
        <w:t>組織化</w:t>
      </w:r>
      <w:r w:rsidR="00EA4E0F">
        <w:rPr>
          <w:rFonts w:ascii="ＭＳ Ｐ明朝" w:eastAsia="ＭＳ Ｐ明朝" w:hAnsi="ＭＳ Ｐ明朝" w:hint="eastAsia"/>
          <w:sz w:val="24"/>
          <w:szCs w:val="24"/>
        </w:rPr>
        <w:t>によって、管理者への負担がいよいよ増大し、疲弊が進行することにな</w:t>
      </w:r>
      <w:r>
        <w:rPr>
          <w:rFonts w:ascii="ＭＳ Ｐ明朝" w:eastAsia="ＭＳ Ｐ明朝" w:hAnsi="ＭＳ Ｐ明朝" w:hint="eastAsia"/>
          <w:sz w:val="24"/>
          <w:szCs w:val="24"/>
        </w:rPr>
        <w:t>ります</w:t>
      </w:r>
      <w:r w:rsidR="00EA4E0F">
        <w:rPr>
          <w:rFonts w:ascii="ＭＳ Ｐ明朝" w:eastAsia="ＭＳ Ｐ明朝" w:hAnsi="ＭＳ Ｐ明朝" w:hint="eastAsia"/>
          <w:sz w:val="24"/>
          <w:szCs w:val="24"/>
        </w:rPr>
        <w:t>。さらに管理業務の質的低下ももたらされかね</w:t>
      </w:r>
      <w:r>
        <w:rPr>
          <w:rFonts w:ascii="ＭＳ Ｐ明朝" w:eastAsia="ＭＳ Ｐ明朝" w:hAnsi="ＭＳ Ｐ明朝" w:hint="eastAsia"/>
          <w:sz w:val="24"/>
          <w:szCs w:val="24"/>
        </w:rPr>
        <w:t>ません。</w:t>
      </w:r>
    </w:p>
    <w:p w14:paraId="5E8C3BFB" w14:textId="35750683" w:rsidR="00EA4E0F" w:rsidRDefault="00EA4E0F" w:rsidP="001572B5">
      <w:pPr>
        <w:spacing w:after="0" w:line="240" w:lineRule="auto"/>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反面、職員たちの管理者</w:t>
      </w:r>
      <w:r w:rsidR="00685EF8">
        <w:rPr>
          <w:rFonts w:ascii="ＭＳ Ｐ明朝" w:eastAsia="ＭＳ Ｐ明朝" w:hAnsi="ＭＳ Ｐ明朝" w:hint="eastAsia"/>
          <w:sz w:val="24"/>
          <w:szCs w:val="24"/>
        </w:rPr>
        <w:t>などへの</w:t>
      </w:r>
      <w:r>
        <w:rPr>
          <w:rFonts w:ascii="ＭＳ Ｐ明朝" w:eastAsia="ＭＳ Ｐ明朝" w:hAnsi="ＭＳ Ｐ明朝" w:hint="eastAsia"/>
          <w:sz w:val="24"/>
          <w:szCs w:val="24"/>
        </w:rPr>
        <w:t>依存が固定化・増長され、組織員としての成長をはば</w:t>
      </w:r>
      <w:r w:rsidR="001572B5">
        <w:rPr>
          <w:rFonts w:ascii="ＭＳ Ｐ明朝" w:eastAsia="ＭＳ Ｐ明朝" w:hAnsi="ＭＳ Ｐ明朝" w:hint="eastAsia"/>
          <w:sz w:val="24"/>
          <w:szCs w:val="24"/>
        </w:rPr>
        <w:t>まれる</w:t>
      </w:r>
      <w:r>
        <w:rPr>
          <w:rFonts w:ascii="ＭＳ Ｐ明朝" w:eastAsia="ＭＳ Ｐ明朝" w:hAnsi="ＭＳ Ｐ明朝" w:hint="eastAsia"/>
          <w:sz w:val="24"/>
          <w:szCs w:val="24"/>
        </w:rPr>
        <w:t>ことにもな</w:t>
      </w:r>
      <w:r w:rsidR="001572B5">
        <w:rPr>
          <w:rFonts w:ascii="ＭＳ Ｐ明朝" w:eastAsia="ＭＳ Ｐ明朝" w:hAnsi="ＭＳ Ｐ明朝" w:hint="eastAsia"/>
          <w:sz w:val="24"/>
          <w:szCs w:val="24"/>
        </w:rPr>
        <w:t>ります</w:t>
      </w:r>
      <w:r>
        <w:rPr>
          <w:rFonts w:ascii="ＭＳ Ｐ明朝" w:eastAsia="ＭＳ Ｐ明朝" w:hAnsi="ＭＳ Ｐ明朝" w:hint="eastAsia"/>
          <w:sz w:val="24"/>
          <w:szCs w:val="24"/>
        </w:rPr>
        <w:t>。往々にして管理者との個々の職員とのパラレルな関係が組織の基調となり、横の関係性も希薄にな</w:t>
      </w:r>
      <w:r w:rsidR="001572B5">
        <w:rPr>
          <w:rFonts w:ascii="ＭＳ Ｐ明朝" w:eastAsia="ＭＳ Ｐ明朝" w:hAnsi="ＭＳ Ｐ明朝" w:hint="eastAsia"/>
          <w:sz w:val="24"/>
          <w:szCs w:val="24"/>
        </w:rPr>
        <w:t>りかねません</w:t>
      </w:r>
      <w:r>
        <w:rPr>
          <w:rFonts w:ascii="ＭＳ Ｐ明朝" w:eastAsia="ＭＳ Ｐ明朝" w:hAnsi="ＭＳ Ｐ明朝" w:hint="eastAsia"/>
          <w:sz w:val="24"/>
          <w:szCs w:val="24"/>
        </w:rPr>
        <w:t>。</w:t>
      </w:r>
      <w:r w:rsidR="001572B5">
        <w:rPr>
          <w:rFonts w:ascii="ＭＳ Ｐ明朝" w:eastAsia="ＭＳ Ｐ明朝" w:hAnsi="ＭＳ Ｐ明朝" w:hint="eastAsia"/>
          <w:sz w:val="24"/>
          <w:szCs w:val="24"/>
        </w:rPr>
        <w:t>そうすることで</w:t>
      </w:r>
      <w:r>
        <w:rPr>
          <w:rFonts w:ascii="ＭＳ Ｐ明朝" w:eastAsia="ＭＳ Ｐ明朝" w:hAnsi="ＭＳ Ｐ明朝" w:hint="eastAsia"/>
          <w:sz w:val="24"/>
          <w:szCs w:val="24"/>
        </w:rPr>
        <w:t>次世代の管理</w:t>
      </w:r>
      <w:r>
        <w:rPr>
          <w:rFonts w:ascii="ＭＳ Ｐ明朝" w:eastAsia="ＭＳ Ｐ明朝" w:hAnsi="ＭＳ Ｐ明朝" w:hint="eastAsia"/>
          <w:sz w:val="24"/>
          <w:szCs w:val="24"/>
        </w:rPr>
        <w:lastRenderedPageBreak/>
        <w:t>者などを育成する道が閉ざされることにもなりかね</w:t>
      </w:r>
      <w:r w:rsidR="001572B5">
        <w:rPr>
          <w:rFonts w:ascii="ＭＳ Ｐ明朝" w:eastAsia="ＭＳ Ｐ明朝" w:hAnsi="ＭＳ Ｐ明朝" w:hint="eastAsia"/>
          <w:sz w:val="24"/>
          <w:szCs w:val="24"/>
        </w:rPr>
        <w:t>ません</w:t>
      </w:r>
      <w:r>
        <w:rPr>
          <w:rFonts w:ascii="ＭＳ Ｐ明朝" w:eastAsia="ＭＳ Ｐ明朝" w:hAnsi="ＭＳ Ｐ明朝" w:hint="eastAsia"/>
          <w:sz w:val="24"/>
          <w:szCs w:val="24"/>
        </w:rPr>
        <w:t>。</w:t>
      </w:r>
    </w:p>
    <w:p w14:paraId="44E5F994" w14:textId="46166369" w:rsidR="00EA4E0F" w:rsidRPr="00747A53"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このような</w:t>
      </w:r>
      <w:r w:rsidR="00AC3EA1">
        <w:rPr>
          <w:rFonts w:ascii="ＭＳ Ｐ明朝" w:eastAsia="ＭＳ Ｐ明朝" w:hAnsi="ＭＳ Ｐ明朝" w:hint="eastAsia"/>
          <w:sz w:val="24"/>
          <w:szCs w:val="24"/>
        </w:rPr>
        <w:t>否定的</w:t>
      </w:r>
      <w:r>
        <w:rPr>
          <w:rFonts w:ascii="ＭＳ Ｐ明朝" w:eastAsia="ＭＳ Ｐ明朝" w:hAnsi="ＭＳ Ｐ明朝" w:hint="eastAsia"/>
          <w:sz w:val="24"/>
          <w:szCs w:val="24"/>
        </w:rPr>
        <w:t>現局面を打開していくためにも、取締役</w:t>
      </w:r>
      <w:r w:rsidR="001572B5">
        <w:rPr>
          <w:rFonts w:ascii="ＭＳ Ｐ明朝" w:eastAsia="ＭＳ Ｐ明朝" w:hAnsi="ＭＳ Ｐ明朝" w:hint="eastAsia"/>
          <w:sz w:val="24"/>
          <w:szCs w:val="24"/>
        </w:rPr>
        <w:t>や各ブロック長</w:t>
      </w:r>
      <w:r>
        <w:rPr>
          <w:rFonts w:ascii="ＭＳ Ｐ明朝" w:eastAsia="ＭＳ Ｐ明朝" w:hAnsi="ＭＳ Ｐ明朝" w:hint="eastAsia"/>
          <w:sz w:val="24"/>
          <w:szCs w:val="24"/>
        </w:rPr>
        <w:t>・管理者たちの意識変革が求められているのでは</w:t>
      </w:r>
      <w:r w:rsidR="001572B5">
        <w:rPr>
          <w:rFonts w:ascii="ＭＳ Ｐ明朝" w:eastAsia="ＭＳ Ｐ明朝" w:hAnsi="ＭＳ Ｐ明朝" w:hint="eastAsia"/>
          <w:sz w:val="24"/>
          <w:szCs w:val="24"/>
        </w:rPr>
        <w:t>ないかと</w:t>
      </w:r>
      <w:r>
        <w:rPr>
          <w:rFonts w:ascii="ＭＳ Ｐ明朝" w:eastAsia="ＭＳ Ｐ明朝" w:hAnsi="ＭＳ Ｐ明朝" w:hint="eastAsia"/>
          <w:sz w:val="24"/>
          <w:szCs w:val="24"/>
        </w:rPr>
        <w:t>考え</w:t>
      </w:r>
      <w:r w:rsidR="001572B5">
        <w:rPr>
          <w:rFonts w:ascii="ＭＳ Ｐ明朝" w:eastAsia="ＭＳ Ｐ明朝" w:hAnsi="ＭＳ Ｐ明朝" w:hint="eastAsia"/>
          <w:sz w:val="24"/>
          <w:szCs w:val="24"/>
        </w:rPr>
        <w:t>ます</w:t>
      </w:r>
      <w:r>
        <w:rPr>
          <w:rFonts w:ascii="ＭＳ Ｐ明朝" w:eastAsia="ＭＳ Ｐ明朝" w:hAnsi="ＭＳ Ｐ明朝" w:hint="eastAsia"/>
          <w:sz w:val="24"/>
          <w:szCs w:val="24"/>
        </w:rPr>
        <w:t>。中間組織形態</w:t>
      </w:r>
      <w:r w:rsidR="00685EF8">
        <w:rPr>
          <w:rFonts w:ascii="ＭＳ Ｐ明朝" w:eastAsia="ＭＳ Ｐ明朝" w:hAnsi="ＭＳ Ｐ明朝" w:hint="eastAsia"/>
          <w:sz w:val="24"/>
          <w:szCs w:val="24"/>
        </w:rPr>
        <w:t>または指導グループ</w:t>
      </w:r>
      <w:r>
        <w:rPr>
          <w:rFonts w:ascii="ＭＳ Ｐ明朝" w:eastAsia="ＭＳ Ｐ明朝" w:hAnsi="ＭＳ Ｐ明朝" w:hint="eastAsia"/>
          <w:sz w:val="24"/>
          <w:szCs w:val="24"/>
        </w:rPr>
        <w:t>創造の必要性について、</w:t>
      </w:r>
      <w:r w:rsidR="001572B5">
        <w:rPr>
          <w:rFonts w:ascii="ＭＳ Ｐ明朝" w:eastAsia="ＭＳ Ｐ明朝" w:hAnsi="ＭＳ Ｐ明朝" w:hint="eastAsia"/>
          <w:sz w:val="24"/>
          <w:szCs w:val="24"/>
        </w:rPr>
        <w:t>しっかりと考察し実現に向けて注力していこう、と</w:t>
      </w:r>
      <w:r>
        <w:rPr>
          <w:rFonts w:ascii="ＭＳ Ｐ明朝" w:eastAsia="ＭＳ Ｐ明朝" w:hAnsi="ＭＳ Ｐ明朝" w:hint="eastAsia"/>
          <w:sz w:val="24"/>
          <w:szCs w:val="24"/>
        </w:rPr>
        <w:t>あらためて皆さんに訴えたい</w:t>
      </w:r>
      <w:r w:rsidR="00685EF8">
        <w:rPr>
          <w:rFonts w:ascii="ＭＳ Ｐ明朝" w:eastAsia="ＭＳ Ｐ明朝" w:hAnsi="ＭＳ Ｐ明朝" w:hint="eastAsia"/>
          <w:sz w:val="24"/>
          <w:szCs w:val="24"/>
        </w:rPr>
        <w:t>わけです</w:t>
      </w:r>
      <w:r>
        <w:rPr>
          <w:rFonts w:ascii="ＭＳ Ｐ明朝" w:eastAsia="ＭＳ Ｐ明朝" w:hAnsi="ＭＳ Ｐ明朝" w:hint="eastAsia"/>
          <w:sz w:val="24"/>
          <w:szCs w:val="24"/>
        </w:rPr>
        <w:t>。</w:t>
      </w:r>
    </w:p>
    <w:p w14:paraId="45A48419" w14:textId="77777777" w:rsidR="00EA4E0F" w:rsidRDefault="00EA4E0F" w:rsidP="00EA4E0F">
      <w:pPr>
        <w:spacing w:after="0" w:line="240" w:lineRule="auto"/>
        <w:jc w:val="left"/>
        <w:rPr>
          <w:rFonts w:ascii="ＭＳ Ｐ明朝" w:eastAsia="ＭＳ Ｐ明朝" w:hAnsi="ＭＳ Ｐ明朝"/>
          <w:sz w:val="24"/>
          <w:szCs w:val="24"/>
        </w:rPr>
      </w:pPr>
    </w:p>
    <w:p w14:paraId="536C8B0C" w14:textId="78EF9ABD" w:rsidR="00EA4E0F" w:rsidRPr="007A6E04" w:rsidRDefault="00EA4E0F" w:rsidP="00EA4E0F">
      <w:pPr>
        <w:pStyle w:val="a5"/>
        <w:numPr>
          <w:ilvl w:val="0"/>
          <w:numId w:val="1"/>
        </w:numPr>
        <w:spacing w:after="0" w:line="240" w:lineRule="auto"/>
        <w:ind w:leftChars="0"/>
        <w:jc w:val="left"/>
        <w:rPr>
          <w:rFonts w:ascii="ＭＳ Ｐゴシック" w:eastAsia="ＭＳ Ｐゴシック" w:hAnsi="ＭＳ Ｐゴシック"/>
          <w:b/>
          <w:bCs/>
          <w:sz w:val="24"/>
          <w:szCs w:val="24"/>
          <w:u w:val="single"/>
        </w:rPr>
      </w:pPr>
      <w:r w:rsidRPr="007A6E04">
        <w:rPr>
          <w:rFonts w:ascii="ＭＳ Ｐゴシック" w:eastAsia="ＭＳ Ｐゴシック" w:hAnsi="ＭＳ Ｐゴシック" w:hint="eastAsia"/>
          <w:b/>
          <w:bCs/>
          <w:sz w:val="24"/>
          <w:szCs w:val="24"/>
          <w:u w:val="single"/>
        </w:rPr>
        <w:t>中間組織形態</w:t>
      </w:r>
      <w:r w:rsidR="000C3532">
        <w:rPr>
          <w:rFonts w:ascii="ＭＳ Ｐゴシック" w:eastAsia="ＭＳ Ｐゴシック" w:hAnsi="ＭＳ Ｐゴシック" w:hint="eastAsia"/>
          <w:b/>
          <w:bCs/>
          <w:sz w:val="24"/>
          <w:szCs w:val="24"/>
          <w:u w:val="single"/>
        </w:rPr>
        <w:t>または指導</w:t>
      </w:r>
      <w:r w:rsidR="00AC3EA1">
        <w:rPr>
          <w:rFonts w:ascii="ＭＳ Ｐゴシック" w:eastAsia="ＭＳ Ｐゴシック" w:hAnsi="ＭＳ Ｐゴシック" w:hint="eastAsia"/>
          <w:b/>
          <w:bCs/>
          <w:sz w:val="24"/>
          <w:szCs w:val="24"/>
          <w:u w:val="single"/>
        </w:rPr>
        <w:t>グループ</w:t>
      </w:r>
      <w:r w:rsidRPr="007A6E04">
        <w:rPr>
          <w:rFonts w:ascii="ＭＳ Ｐゴシック" w:eastAsia="ＭＳ Ｐゴシック" w:hAnsi="ＭＳ Ｐゴシック" w:hint="eastAsia"/>
          <w:b/>
          <w:bCs/>
          <w:sz w:val="24"/>
          <w:szCs w:val="24"/>
          <w:u w:val="single"/>
        </w:rPr>
        <w:t>の必要性</w:t>
      </w:r>
    </w:p>
    <w:p w14:paraId="061F2EA5" w14:textId="77777777" w:rsidR="00EA4E0F" w:rsidRDefault="00EA4E0F" w:rsidP="00EA4E0F">
      <w:pPr>
        <w:spacing w:after="0" w:line="240" w:lineRule="auto"/>
        <w:jc w:val="left"/>
        <w:rPr>
          <w:rFonts w:ascii="ＭＳ Ｐ明朝" w:eastAsia="ＭＳ Ｐ明朝" w:hAnsi="ＭＳ Ｐ明朝"/>
          <w:sz w:val="24"/>
          <w:szCs w:val="24"/>
        </w:rPr>
      </w:pPr>
    </w:p>
    <w:p w14:paraId="754D16E7" w14:textId="6EE37531" w:rsidR="00EA4E0F" w:rsidRDefault="00EA4E0F" w:rsidP="00EA4E0F">
      <w:pPr>
        <w:spacing w:after="0" w:line="24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なぜ</w:t>
      </w:r>
      <w:r w:rsidR="00AC3EA1">
        <w:rPr>
          <w:rFonts w:ascii="ＭＳ Ｐ明朝" w:eastAsia="ＭＳ Ｐ明朝" w:hAnsi="ＭＳ Ｐ明朝" w:hint="eastAsia"/>
          <w:sz w:val="24"/>
          <w:szCs w:val="24"/>
        </w:rPr>
        <w:t>コンダクターまたはゼネラル</w:t>
      </w:r>
      <w:r>
        <w:rPr>
          <w:rFonts w:ascii="ＭＳ Ｐ明朝" w:eastAsia="ＭＳ Ｐ明朝" w:hAnsi="ＭＳ Ｐ明朝" w:hint="eastAsia"/>
          <w:sz w:val="24"/>
          <w:szCs w:val="24"/>
        </w:rPr>
        <w:t>リーダー</w:t>
      </w:r>
      <w:r w:rsidR="00AC3EA1">
        <w:rPr>
          <w:rFonts w:ascii="ＭＳ Ｐ明朝" w:eastAsia="ＭＳ Ｐ明朝" w:hAnsi="ＭＳ Ｐ明朝" w:hint="eastAsia"/>
          <w:sz w:val="24"/>
          <w:szCs w:val="24"/>
        </w:rPr>
        <w:t>の</w:t>
      </w:r>
      <w:r>
        <w:rPr>
          <w:rFonts w:ascii="ＭＳ Ｐ明朝" w:eastAsia="ＭＳ Ｐ明朝" w:hAnsi="ＭＳ Ｐ明朝" w:hint="eastAsia"/>
          <w:sz w:val="24"/>
          <w:szCs w:val="24"/>
        </w:rPr>
        <w:t>制度が必要なのでしょうか？　あらためてこのようなことを論じなければならないのは</w:t>
      </w:r>
      <w:r w:rsidR="00AC3EA1">
        <w:rPr>
          <w:rFonts w:ascii="ＭＳ Ｐ明朝" w:eastAsia="ＭＳ Ｐ明朝" w:hAnsi="ＭＳ Ｐ明朝" w:hint="eastAsia"/>
          <w:sz w:val="24"/>
          <w:szCs w:val="24"/>
        </w:rPr>
        <w:t>残念</w:t>
      </w:r>
      <w:r>
        <w:rPr>
          <w:rFonts w:ascii="ＭＳ Ｐ明朝" w:eastAsia="ＭＳ Ｐ明朝" w:hAnsi="ＭＳ Ｐ明朝" w:hint="eastAsia"/>
          <w:sz w:val="24"/>
          <w:szCs w:val="24"/>
        </w:rPr>
        <w:t>なこと</w:t>
      </w:r>
      <w:r w:rsidR="001572B5">
        <w:rPr>
          <w:rFonts w:ascii="ＭＳ Ｐ明朝" w:eastAsia="ＭＳ Ｐ明朝" w:hAnsi="ＭＳ Ｐ明朝" w:hint="eastAsia"/>
          <w:sz w:val="24"/>
          <w:szCs w:val="24"/>
        </w:rPr>
        <w:t>でもあります</w:t>
      </w:r>
      <w:r>
        <w:rPr>
          <w:rFonts w:ascii="ＭＳ Ｐ明朝" w:eastAsia="ＭＳ Ｐ明朝" w:hAnsi="ＭＳ Ｐ明朝" w:hint="eastAsia"/>
          <w:sz w:val="24"/>
          <w:szCs w:val="24"/>
        </w:rPr>
        <w:t>。</w:t>
      </w:r>
    </w:p>
    <w:p w14:paraId="29748724" w14:textId="4C74C0DA" w:rsidR="00EA4E0F" w:rsidRDefault="00AC3EA1" w:rsidP="00EA4E0F">
      <w:pPr>
        <w:spacing w:after="0" w:line="24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一言でいえば、</w:t>
      </w:r>
      <w:r w:rsidR="001572B5">
        <w:rPr>
          <w:rFonts w:ascii="ＭＳ Ｐ明朝" w:eastAsia="ＭＳ Ｐ明朝" w:hAnsi="ＭＳ Ｐ明朝" w:hint="eastAsia"/>
          <w:sz w:val="24"/>
          <w:szCs w:val="24"/>
        </w:rPr>
        <w:t>それは、</w:t>
      </w:r>
      <w:r w:rsidR="00EA4E0F">
        <w:rPr>
          <w:rFonts w:ascii="ＭＳ Ｐ明朝" w:eastAsia="ＭＳ Ｐ明朝" w:hAnsi="ＭＳ Ｐ明朝" w:hint="eastAsia"/>
          <w:sz w:val="24"/>
          <w:szCs w:val="24"/>
        </w:rPr>
        <w:t>各事業所で、管理者一人では職員の指導・統率はけっしてできないからです。諸側面からみていきましょう。</w:t>
      </w:r>
    </w:p>
    <w:p w14:paraId="76714737" w14:textId="77777777" w:rsidR="00EA4E0F" w:rsidRDefault="00EA4E0F" w:rsidP="00EA4E0F">
      <w:pPr>
        <w:spacing w:after="0" w:line="240" w:lineRule="auto"/>
        <w:rPr>
          <w:rFonts w:ascii="ＭＳ Ｐ明朝" w:eastAsia="ＭＳ Ｐ明朝" w:hAnsi="ＭＳ Ｐ明朝"/>
          <w:sz w:val="24"/>
          <w:szCs w:val="24"/>
        </w:rPr>
      </w:pPr>
    </w:p>
    <w:p w14:paraId="72C612B2" w14:textId="77777777" w:rsidR="00EA4E0F" w:rsidRDefault="00EA4E0F" w:rsidP="00EA4E0F">
      <w:pPr>
        <w:spacing w:after="0" w:line="240" w:lineRule="auto"/>
        <w:rPr>
          <w:rFonts w:ascii="ＭＳ Ｐ明朝" w:eastAsia="ＭＳ Ｐ明朝" w:hAnsi="ＭＳ Ｐ明朝"/>
          <w:sz w:val="24"/>
          <w:szCs w:val="24"/>
        </w:rPr>
      </w:pPr>
      <w:r>
        <w:rPr>
          <w:rFonts w:ascii="ＭＳ Ｐ明朝" w:eastAsia="ＭＳ Ｐ明朝" w:hAnsi="ＭＳ Ｐ明朝" w:hint="eastAsia"/>
          <w:sz w:val="24"/>
          <w:szCs w:val="24"/>
        </w:rPr>
        <w:t>&lt;ａ&gt;まず、運営上</w:t>
      </w:r>
    </w:p>
    <w:p w14:paraId="33C83179" w14:textId="77777777" w:rsidR="00EA4E0F" w:rsidRDefault="00EA4E0F" w:rsidP="00EA4E0F">
      <w:pPr>
        <w:spacing w:after="0" w:line="240" w:lineRule="auto"/>
        <w:rPr>
          <w:rFonts w:ascii="ＭＳ Ｐ明朝" w:eastAsia="ＭＳ Ｐ明朝" w:hAnsi="ＭＳ Ｐ明朝"/>
          <w:sz w:val="24"/>
          <w:szCs w:val="24"/>
        </w:rPr>
      </w:pPr>
    </w:p>
    <w:p w14:paraId="221EBDB5" w14:textId="17D36B83" w:rsidR="00EA4E0F" w:rsidRDefault="00EA4E0F" w:rsidP="00EA4E0F">
      <w:pPr>
        <w:spacing w:after="0" w:line="24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介護職の仕事は</w:t>
      </w:r>
      <w:r w:rsidRPr="00CF7845">
        <w:rPr>
          <w:rFonts w:ascii="ＭＳ Ｐ明朝" w:eastAsia="ＭＳ Ｐ明朝" w:hAnsi="ＭＳ Ｐ明朝" w:hint="eastAsia"/>
          <w:w w:val="150"/>
          <w:sz w:val="24"/>
          <w:szCs w:val="24"/>
        </w:rPr>
        <w:t>―</w:t>
      </w:r>
      <w:r>
        <w:rPr>
          <w:rFonts w:ascii="ＭＳ Ｐ明朝" w:eastAsia="ＭＳ Ｐ明朝" w:hAnsi="ＭＳ Ｐ明朝" w:hint="eastAsia"/>
          <w:sz w:val="24"/>
          <w:szCs w:val="24"/>
        </w:rPr>
        <w:t>他職種に比べても</w:t>
      </w:r>
      <w:r w:rsidRPr="00CF7845">
        <w:rPr>
          <w:rFonts w:ascii="ＭＳ Ｐ明朝" w:eastAsia="ＭＳ Ｐ明朝" w:hAnsi="ＭＳ Ｐ明朝" w:hint="eastAsia"/>
          <w:w w:val="150"/>
          <w:sz w:val="24"/>
          <w:szCs w:val="24"/>
        </w:rPr>
        <w:t>―</w:t>
      </w:r>
      <w:r>
        <w:rPr>
          <w:rFonts w:ascii="ＭＳ Ｐ明朝" w:eastAsia="ＭＳ Ｐ明朝" w:hAnsi="ＭＳ Ｐ明朝" w:hint="eastAsia"/>
          <w:sz w:val="24"/>
          <w:szCs w:val="24"/>
        </w:rPr>
        <w:t>「協働」が多いという事情</w:t>
      </w:r>
      <w:r w:rsidR="00CF7845">
        <w:rPr>
          <w:rFonts w:ascii="ＭＳ Ｐ明朝" w:eastAsia="ＭＳ Ｐ明朝" w:hAnsi="ＭＳ Ｐ明朝" w:hint="eastAsia"/>
          <w:sz w:val="24"/>
          <w:szCs w:val="24"/>
        </w:rPr>
        <w:t>があり</w:t>
      </w:r>
      <w:r>
        <w:rPr>
          <w:rFonts w:ascii="ＭＳ Ｐ明朝" w:eastAsia="ＭＳ Ｐ明朝" w:hAnsi="ＭＳ Ｐ明朝" w:hint="eastAsia"/>
          <w:sz w:val="24"/>
          <w:szCs w:val="24"/>
        </w:rPr>
        <w:t>ます。利用者の送迎、デイサービスなどの日中業務（食事、入浴、レクレーションなど）、夜間帯業務…シフトをつくるうえでも・指針を周知するうえでも・生起した事態に対応するうえでもすべて役割分担とその協働というかたちで進めていきます。ひとつの介護</w:t>
      </w:r>
      <w:r w:rsidR="00CF7845">
        <w:rPr>
          <w:rFonts w:ascii="ＭＳ Ｐ明朝" w:eastAsia="ＭＳ Ｐ明朝" w:hAnsi="ＭＳ Ｐ明朝" w:hint="eastAsia"/>
          <w:sz w:val="24"/>
          <w:szCs w:val="24"/>
        </w:rPr>
        <w:t>業務</w:t>
      </w:r>
      <w:r>
        <w:rPr>
          <w:rFonts w:ascii="ＭＳ Ｐ明朝" w:eastAsia="ＭＳ Ｐ明朝" w:hAnsi="ＭＳ Ｐ明朝" w:hint="eastAsia"/>
          <w:sz w:val="24"/>
          <w:szCs w:val="24"/>
        </w:rPr>
        <w:t>を「共同」で遂行するということも少なからずあります。</w:t>
      </w:r>
    </w:p>
    <w:p w14:paraId="10609EED" w14:textId="5D55F224" w:rsidR="00EA4E0F" w:rsidRDefault="00EA4E0F" w:rsidP="00EA4E0F">
      <w:pPr>
        <w:spacing w:after="0" w:line="24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訪問介護</w:t>
      </w:r>
      <w:r w:rsidR="00CF7845">
        <w:rPr>
          <w:rFonts w:ascii="ＭＳ Ｐ明朝" w:eastAsia="ＭＳ Ｐ明朝" w:hAnsi="ＭＳ Ｐ明朝" w:hint="eastAsia"/>
          <w:sz w:val="24"/>
          <w:szCs w:val="24"/>
        </w:rPr>
        <w:t>（</w:t>
      </w:r>
      <w:r>
        <w:rPr>
          <w:rFonts w:ascii="ＭＳ Ｐ明朝" w:eastAsia="ＭＳ Ｐ明朝" w:hAnsi="ＭＳ Ｐ明朝" w:hint="eastAsia"/>
          <w:sz w:val="24"/>
          <w:szCs w:val="24"/>
        </w:rPr>
        <w:t>訪問ヘルパー</w:t>
      </w:r>
      <w:r w:rsidR="00CF7845">
        <w:rPr>
          <w:rFonts w:ascii="ＭＳ Ｐ明朝" w:eastAsia="ＭＳ Ｐ明朝" w:hAnsi="ＭＳ Ｐ明朝" w:hint="eastAsia"/>
          <w:sz w:val="24"/>
          <w:szCs w:val="24"/>
        </w:rPr>
        <w:t>）</w:t>
      </w:r>
      <w:r>
        <w:rPr>
          <w:rFonts w:ascii="ＭＳ Ｐ明朝" w:eastAsia="ＭＳ Ｐ明朝" w:hAnsi="ＭＳ Ｐ明朝" w:hint="eastAsia"/>
          <w:sz w:val="24"/>
          <w:szCs w:val="24"/>
        </w:rPr>
        <w:t>や居宅介護支援</w:t>
      </w:r>
      <w:r w:rsidR="00CF7845">
        <w:rPr>
          <w:rFonts w:ascii="ＭＳ Ｐ明朝" w:eastAsia="ＭＳ Ｐ明朝" w:hAnsi="ＭＳ Ｐ明朝" w:hint="eastAsia"/>
          <w:sz w:val="24"/>
          <w:szCs w:val="24"/>
        </w:rPr>
        <w:t>（</w:t>
      </w:r>
      <w:r>
        <w:rPr>
          <w:rFonts w:ascii="ＭＳ Ｐ明朝" w:eastAsia="ＭＳ Ｐ明朝" w:hAnsi="ＭＳ Ｐ明朝" w:hint="eastAsia"/>
          <w:sz w:val="24"/>
          <w:szCs w:val="24"/>
        </w:rPr>
        <w:t>ケアマネージャー</w:t>
      </w:r>
      <w:r w:rsidR="00CF7845">
        <w:rPr>
          <w:rFonts w:ascii="ＭＳ Ｐ明朝" w:eastAsia="ＭＳ Ｐ明朝" w:hAnsi="ＭＳ Ｐ明朝" w:hint="eastAsia"/>
          <w:sz w:val="24"/>
          <w:szCs w:val="24"/>
        </w:rPr>
        <w:t>）</w:t>
      </w:r>
      <w:r>
        <w:rPr>
          <w:rFonts w:ascii="ＭＳ Ｐ明朝" w:eastAsia="ＭＳ Ｐ明朝" w:hAnsi="ＭＳ Ｐ明朝" w:hint="eastAsia"/>
          <w:sz w:val="24"/>
          <w:szCs w:val="24"/>
        </w:rPr>
        <w:t>の場合には、直接の業務遂行の場においては俗に言う</w:t>
      </w:r>
      <w:r>
        <w:rPr>
          <w:rFonts w:ascii="ＭＳ Ｐ明朝" w:eastAsia="ＭＳ Ｐ明朝" w:hAnsi="ＭＳ Ｐ明朝"/>
          <w:sz w:val="24"/>
          <w:szCs w:val="24"/>
        </w:rPr>
        <w:t>”</w:t>
      </w:r>
      <w:r>
        <w:rPr>
          <w:rFonts w:ascii="ＭＳ Ｐ明朝" w:eastAsia="ＭＳ Ｐ明朝" w:hAnsi="ＭＳ Ｐ明朝" w:hint="eastAsia"/>
          <w:sz w:val="24"/>
          <w:szCs w:val="24"/>
        </w:rPr>
        <w:t>一人働き</w:t>
      </w:r>
      <w:r>
        <w:rPr>
          <w:rFonts w:ascii="ＭＳ Ｐ明朝" w:eastAsia="ＭＳ Ｐ明朝" w:hAnsi="ＭＳ Ｐ明朝"/>
          <w:sz w:val="24"/>
          <w:szCs w:val="24"/>
        </w:rPr>
        <w:t>”</w:t>
      </w:r>
      <w:r>
        <w:rPr>
          <w:rFonts w:ascii="ＭＳ Ｐ明朝" w:eastAsia="ＭＳ Ｐ明朝" w:hAnsi="ＭＳ Ｐ明朝" w:hint="eastAsia"/>
          <w:sz w:val="24"/>
          <w:szCs w:val="24"/>
        </w:rPr>
        <w:t>という特徴があるものの</w:t>
      </w:r>
      <w:r w:rsidR="00CF7845">
        <w:rPr>
          <w:rFonts w:ascii="ＭＳ Ｐ明朝" w:eastAsia="ＭＳ Ｐ明朝" w:hAnsi="ＭＳ Ｐ明朝" w:hint="eastAsia"/>
          <w:sz w:val="24"/>
          <w:szCs w:val="24"/>
        </w:rPr>
        <w:t>（</w:t>
      </w:r>
      <w:r>
        <w:rPr>
          <w:rFonts w:ascii="ＭＳ Ｐ明朝" w:eastAsia="ＭＳ Ｐ明朝" w:hAnsi="ＭＳ Ｐ明朝" w:hint="eastAsia"/>
          <w:sz w:val="24"/>
          <w:szCs w:val="24"/>
        </w:rPr>
        <w:t>つまり非「共同」労働</w:t>
      </w:r>
      <w:r w:rsidR="00CF7845">
        <w:rPr>
          <w:rFonts w:ascii="ＭＳ Ｐ明朝" w:eastAsia="ＭＳ Ｐ明朝" w:hAnsi="ＭＳ Ｐ明朝" w:hint="eastAsia"/>
          <w:sz w:val="24"/>
          <w:szCs w:val="24"/>
        </w:rPr>
        <w:t>）</w:t>
      </w:r>
      <w:r>
        <w:rPr>
          <w:rFonts w:ascii="ＭＳ Ｐ明朝" w:eastAsia="ＭＳ Ｐ明朝" w:hAnsi="ＭＳ Ｐ明朝" w:hint="eastAsia"/>
          <w:sz w:val="24"/>
          <w:szCs w:val="24"/>
        </w:rPr>
        <w:t>、それでも、指針の解明や生起した諸問題</w:t>
      </w:r>
      <w:r w:rsidR="00CF7845" w:rsidRPr="00CF7845">
        <w:rPr>
          <w:rFonts w:ascii="ＭＳ Ｐ明朝" w:eastAsia="ＭＳ Ｐ明朝" w:hAnsi="ＭＳ Ｐ明朝" w:hint="eastAsia"/>
          <w:w w:val="150"/>
          <w:sz w:val="24"/>
          <w:szCs w:val="24"/>
        </w:rPr>
        <w:t>―</w:t>
      </w:r>
      <w:r w:rsidR="00CF7845">
        <w:rPr>
          <w:rFonts w:ascii="ＭＳ Ｐ明朝" w:eastAsia="ＭＳ Ｐ明朝" w:hAnsi="ＭＳ Ｐ明朝" w:hint="eastAsia"/>
          <w:sz w:val="24"/>
          <w:szCs w:val="24"/>
        </w:rPr>
        <w:t>困難ケースや問題ケース</w:t>
      </w:r>
      <w:r w:rsidR="00C76FE0">
        <w:rPr>
          <w:rFonts w:ascii="ＭＳ Ｐ明朝" w:eastAsia="ＭＳ Ｐ明朝" w:hAnsi="ＭＳ Ｐ明朝" w:hint="eastAsia"/>
          <w:sz w:val="24"/>
          <w:szCs w:val="24"/>
        </w:rPr>
        <w:t>、逆に良い意味での教訓に富んだケース</w:t>
      </w:r>
      <w:r w:rsidR="00CF7845" w:rsidRPr="00CF7845">
        <w:rPr>
          <w:rFonts w:ascii="ＭＳ Ｐ明朝" w:eastAsia="ＭＳ Ｐ明朝" w:hAnsi="ＭＳ Ｐ明朝" w:hint="eastAsia"/>
          <w:w w:val="150"/>
          <w:sz w:val="24"/>
          <w:szCs w:val="24"/>
        </w:rPr>
        <w:t>―</w:t>
      </w:r>
      <w:r>
        <w:rPr>
          <w:rFonts w:ascii="ＭＳ Ｐ明朝" w:eastAsia="ＭＳ Ｐ明朝" w:hAnsi="ＭＳ Ｐ明朝" w:hint="eastAsia"/>
          <w:sz w:val="24"/>
          <w:szCs w:val="24"/>
        </w:rPr>
        <w:t>の解決</w:t>
      </w:r>
      <w:r w:rsidR="00C76FE0">
        <w:rPr>
          <w:rFonts w:ascii="ＭＳ Ｐ明朝" w:eastAsia="ＭＳ Ｐ明朝" w:hAnsi="ＭＳ Ｐ明朝" w:hint="eastAsia"/>
          <w:sz w:val="24"/>
          <w:szCs w:val="24"/>
        </w:rPr>
        <w:t>や遂行</w:t>
      </w:r>
      <w:r>
        <w:rPr>
          <w:rFonts w:ascii="ＭＳ Ｐ明朝" w:eastAsia="ＭＳ Ｐ明朝" w:hAnsi="ＭＳ Ｐ明朝" w:hint="eastAsia"/>
          <w:sz w:val="24"/>
          <w:szCs w:val="24"/>
        </w:rPr>
        <w:t>においては協働性をもつわけです。とても管理者ひとりで</w:t>
      </w:r>
      <w:r w:rsidR="001142DE">
        <w:rPr>
          <w:rFonts w:ascii="ＭＳ Ｐ明朝" w:eastAsia="ＭＳ Ｐ明朝" w:hAnsi="ＭＳ Ｐ明朝" w:hint="eastAsia"/>
          <w:sz w:val="24"/>
          <w:szCs w:val="24"/>
        </w:rPr>
        <w:t>切り盛り</w:t>
      </w:r>
      <w:r>
        <w:rPr>
          <w:rFonts w:ascii="ＭＳ Ｐ明朝" w:eastAsia="ＭＳ Ｐ明朝" w:hAnsi="ＭＳ Ｐ明朝" w:hint="eastAsia"/>
          <w:sz w:val="24"/>
          <w:szCs w:val="24"/>
        </w:rPr>
        <w:t>すること</w:t>
      </w:r>
      <w:r w:rsidR="001142DE">
        <w:rPr>
          <w:rFonts w:ascii="ＭＳ Ｐ明朝" w:eastAsia="ＭＳ Ｐ明朝" w:hAnsi="ＭＳ Ｐ明朝" w:hint="eastAsia"/>
          <w:sz w:val="24"/>
          <w:szCs w:val="24"/>
        </w:rPr>
        <w:t>は</w:t>
      </w:r>
      <w:r>
        <w:rPr>
          <w:rFonts w:ascii="ＭＳ Ｐ明朝" w:eastAsia="ＭＳ Ｐ明朝" w:hAnsi="ＭＳ Ｐ明朝" w:hint="eastAsia"/>
          <w:sz w:val="24"/>
          <w:szCs w:val="24"/>
        </w:rPr>
        <w:t>できません。場面・場面での</w:t>
      </w:r>
      <w:r>
        <w:rPr>
          <w:rFonts w:ascii="ＭＳ Ｐ明朝" w:eastAsia="ＭＳ Ｐ明朝" w:hAnsi="ＭＳ Ｐ明朝"/>
          <w:sz w:val="24"/>
          <w:szCs w:val="24"/>
        </w:rPr>
        <w:t>”</w:t>
      </w:r>
      <w:r>
        <w:rPr>
          <w:rFonts w:ascii="ＭＳ Ｐ明朝" w:eastAsia="ＭＳ Ｐ明朝" w:hAnsi="ＭＳ Ｐ明朝" w:hint="eastAsia"/>
          <w:sz w:val="24"/>
          <w:szCs w:val="24"/>
        </w:rPr>
        <w:t>束ね役</w:t>
      </w:r>
      <w:r>
        <w:rPr>
          <w:rFonts w:ascii="ＭＳ Ｐ明朝" w:eastAsia="ＭＳ Ｐ明朝" w:hAnsi="ＭＳ Ｐ明朝"/>
          <w:sz w:val="24"/>
          <w:szCs w:val="24"/>
        </w:rPr>
        <w:t>”</w:t>
      </w:r>
      <w:r>
        <w:rPr>
          <w:rFonts w:ascii="ＭＳ Ｐ明朝" w:eastAsia="ＭＳ Ｐ明朝" w:hAnsi="ＭＳ Ｐ明朝" w:hint="eastAsia"/>
          <w:sz w:val="24"/>
          <w:szCs w:val="24"/>
        </w:rPr>
        <w:t>が必要になるのです。</w:t>
      </w:r>
    </w:p>
    <w:p w14:paraId="65BD993A" w14:textId="77777777" w:rsidR="00EA4E0F" w:rsidRDefault="00EA4E0F" w:rsidP="00EA4E0F">
      <w:pPr>
        <w:spacing w:after="0" w:line="240" w:lineRule="auto"/>
        <w:ind w:firstLineChars="100" w:firstLine="240"/>
        <w:rPr>
          <w:rFonts w:ascii="ＭＳ Ｐ明朝" w:eastAsia="ＭＳ Ｐ明朝" w:hAnsi="ＭＳ Ｐ明朝"/>
          <w:sz w:val="24"/>
          <w:szCs w:val="24"/>
        </w:rPr>
      </w:pPr>
    </w:p>
    <w:p w14:paraId="0FB5074F" w14:textId="77777777" w:rsidR="00C76FE0" w:rsidRDefault="00EA4E0F" w:rsidP="00EA4E0F">
      <w:pPr>
        <w:spacing w:after="0" w:line="240" w:lineRule="auto"/>
        <w:rPr>
          <w:rFonts w:ascii="ＭＳ Ｐ明朝" w:eastAsia="ＭＳ Ｐ明朝" w:hAnsi="ＭＳ Ｐ明朝"/>
          <w:sz w:val="24"/>
          <w:szCs w:val="24"/>
        </w:rPr>
      </w:pPr>
      <w:r>
        <w:rPr>
          <w:rFonts w:ascii="ＭＳ Ｐ明朝" w:eastAsia="ＭＳ Ｐ明朝" w:hAnsi="ＭＳ Ｐ明朝" w:hint="eastAsia"/>
          <w:sz w:val="24"/>
          <w:szCs w:val="24"/>
        </w:rPr>
        <w:t>▽「例外的な業務や突発的な出来事」の対処、「事故や急変時」の対応が問題となりうる(斎藤論文)…上記のうちもっとも緊迫性のあるものは、この突発的事態への対応です。生起した事態の分析・対処を進めていくうえで、</w:t>
      </w:r>
      <w:bookmarkStart w:id="1" w:name="_Hlk163721464"/>
      <w:r>
        <w:rPr>
          <w:rFonts w:ascii="ＭＳ Ｐ明朝" w:eastAsia="ＭＳ Ｐ明朝" w:hAnsi="ＭＳ Ｐ明朝" w:hint="eastAsia"/>
          <w:sz w:val="24"/>
          <w:szCs w:val="24"/>
        </w:rPr>
        <w:t>管理者―職員という平べったい組織構造</w:t>
      </w:r>
      <w:bookmarkEnd w:id="1"/>
      <w:r>
        <w:rPr>
          <w:rFonts w:ascii="ＭＳ Ｐ明朝" w:eastAsia="ＭＳ Ｐ明朝" w:hAnsi="ＭＳ Ｐ明朝" w:hint="eastAsia"/>
          <w:sz w:val="24"/>
          <w:szCs w:val="24"/>
        </w:rPr>
        <w:t>では的確な組織的対処をすることはのぞめません。</w:t>
      </w:r>
    </w:p>
    <w:p w14:paraId="4D54325C" w14:textId="77777777" w:rsidR="001142DE" w:rsidRDefault="00EA4E0F" w:rsidP="00C76FE0">
      <w:pPr>
        <w:spacing w:after="0" w:line="24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ちなみに、福祉・介護の世界ほど予定計画的に業務遂行できない職種はない、とさえ言えます。盛りだくさんのマニュアルがあるとしても、マニュアルでは想定していない事態があまた発生しわれわれを当惑させます。迅速で的確な対応と言っても、とても管理者ひとりで背負うことはできません。管理者が全てのケースに直面するわけではあり</w:t>
      </w:r>
      <w:r>
        <w:rPr>
          <w:rFonts w:ascii="ＭＳ Ｐ明朝" w:eastAsia="ＭＳ Ｐ明朝" w:hAnsi="ＭＳ Ｐ明朝" w:hint="eastAsia"/>
          <w:sz w:val="24"/>
          <w:szCs w:val="24"/>
        </w:rPr>
        <w:lastRenderedPageBreak/>
        <w:t>ません。直面するメンバーのなかに、その場面で適切な対処指針を提示することができ・かつ管理者とスムーズに意思統一できるメンバーたちを多数創り出していく必要があるのです。</w:t>
      </w:r>
    </w:p>
    <w:p w14:paraId="35AC2993" w14:textId="5818DFF2" w:rsidR="00EA4E0F" w:rsidRDefault="001142DE" w:rsidP="00C76FE0">
      <w:pPr>
        <w:spacing w:after="0" w:line="24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また</w:t>
      </w:r>
      <w:r>
        <w:rPr>
          <w:rFonts w:ascii="ＭＳ Ｐ明朝" w:eastAsia="ＭＳ Ｐ明朝" w:hAnsi="ＭＳ Ｐ明朝"/>
          <w:sz w:val="24"/>
          <w:szCs w:val="24"/>
        </w:rPr>
        <w:t>”</w:t>
      </w:r>
      <w:r>
        <w:rPr>
          <w:rFonts w:ascii="ＭＳ Ｐ明朝" w:eastAsia="ＭＳ Ｐ明朝" w:hAnsi="ＭＳ Ｐ明朝" w:hint="eastAsia"/>
          <w:sz w:val="24"/>
          <w:szCs w:val="24"/>
        </w:rPr>
        <w:t>臨機応変の能力を身につけよ</w:t>
      </w:r>
      <w:r>
        <w:rPr>
          <w:rFonts w:ascii="ＭＳ Ｐ明朝" w:eastAsia="ＭＳ Ｐ明朝" w:hAnsi="ＭＳ Ｐ明朝"/>
          <w:sz w:val="24"/>
          <w:szCs w:val="24"/>
        </w:rPr>
        <w:t>”</w:t>
      </w:r>
      <w:r>
        <w:rPr>
          <w:rFonts w:ascii="ＭＳ Ｐ明朝" w:eastAsia="ＭＳ Ｐ明朝" w:hAnsi="ＭＳ Ｐ明朝" w:hint="eastAsia"/>
          <w:sz w:val="24"/>
          <w:szCs w:val="24"/>
        </w:rPr>
        <w:t>という</w:t>
      </w:r>
      <w:r>
        <w:rPr>
          <w:rFonts w:ascii="ＭＳ Ｐ明朝" w:eastAsia="ＭＳ Ｐ明朝" w:hAnsi="ＭＳ Ｐ明朝" w:hint="eastAsia"/>
          <w:sz w:val="24"/>
          <w:szCs w:val="24"/>
        </w:rPr>
        <w:t>訴えだけで解決する問題でもありません。個々人の能力にのみ問題を帰着させることはできないのです。</w:t>
      </w:r>
    </w:p>
    <w:p w14:paraId="28C3CEA3" w14:textId="77777777" w:rsidR="00EA4E0F" w:rsidRDefault="00EA4E0F" w:rsidP="00EA4E0F">
      <w:pPr>
        <w:spacing w:after="0" w:line="240" w:lineRule="auto"/>
        <w:rPr>
          <w:rFonts w:ascii="ＭＳ Ｐ明朝" w:eastAsia="ＭＳ Ｐ明朝" w:hAnsi="ＭＳ Ｐ明朝"/>
          <w:sz w:val="24"/>
          <w:szCs w:val="24"/>
        </w:rPr>
      </w:pPr>
    </w:p>
    <w:p w14:paraId="7ADAFBB5" w14:textId="11970669" w:rsidR="00EA4E0F" w:rsidRDefault="00EA4E0F" w:rsidP="00EA4E0F">
      <w:pPr>
        <w:spacing w:after="0" w:line="240" w:lineRule="auto"/>
        <w:rPr>
          <w:rFonts w:ascii="ＭＳ Ｐ明朝" w:eastAsia="ＭＳ Ｐ明朝" w:hAnsi="ＭＳ Ｐ明朝"/>
          <w:sz w:val="24"/>
          <w:szCs w:val="24"/>
        </w:rPr>
      </w:pPr>
      <w:r>
        <w:rPr>
          <w:rFonts w:ascii="ＭＳ Ｐ明朝" w:eastAsia="ＭＳ Ｐ明朝" w:hAnsi="ＭＳ Ｐ明朝" w:hint="eastAsia"/>
          <w:sz w:val="24"/>
          <w:szCs w:val="24"/>
        </w:rPr>
        <w:t>▽これらの諸業務を協働作業によって推し進めるさいに、たんに直接的な対処指針の意思一致が必要なだけではありません。「介護職員としての使命や価値観」(斎藤論文)や事業所理念の共有をはかることも重要</w:t>
      </w:r>
      <w:r w:rsidR="00C76FE0" w:rsidRPr="001142DE">
        <w:rPr>
          <w:rFonts w:ascii="ＭＳ Ｐ明朝" w:eastAsia="ＭＳ Ｐ明朝" w:hAnsi="ＭＳ Ｐ明朝" w:hint="eastAsia"/>
          <w:w w:val="150"/>
          <w:sz w:val="24"/>
          <w:szCs w:val="24"/>
        </w:rPr>
        <w:t>―</w:t>
      </w:r>
      <w:r w:rsidR="00C76FE0">
        <w:rPr>
          <w:rFonts w:ascii="ＭＳ Ｐ明朝" w:eastAsia="ＭＳ Ｐ明朝" w:hAnsi="ＭＳ Ｐ明朝" w:hint="eastAsia"/>
          <w:sz w:val="24"/>
          <w:szCs w:val="24"/>
        </w:rPr>
        <w:t>いや必須不可欠</w:t>
      </w:r>
      <w:r w:rsidR="00C76FE0" w:rsidRPr="001142DE">
        <w:rPr>
          <w:rFonts w:ascii="ＭＳ Ｐ明朝" w:eastAsia="ＭＳ Ｐ明朝" w:hAnsi="ＭＳ Ｐ明朝" w:hint="eastAsia"/>
          <w:w w:val="150"/>
          <w:sz w:val="24"/>
          <w:szCs w:val="24"/>
        </w:rPr>
        <w:t>―</w:t>
      </w:r>
      <w:r>
        <w:rPr>
          <w:rFonts w:ascii="ＭＳ Ｐ明朝" w:eastAsia="ＭＳ Ｐ明朝" w:hAnsi="ＭＳ Ｐ明朝" w:hint="eastAsia"/>
          <w:sz w:val="24"/>
          <w:szCs w:val="24"/>
        </w:rPr>
        <w:t>なことです。それがないがしろにされるならば、直接的な対処指針の理解のズレが生み出されかねません。なぜならば、直接的指針解明には理念や価値観が適用されるのだからです。</w:t>
      </w:r>
    </w:p>
    <w:p w14:paraId="3DF74D4F" w14:textId="77777777" w:rsidR="00EA4E0F" w:rsidRDefault="00EA4E0F" w:rsidP="00EA4E0F">
      <w:pPr>
        <w:spacing w:after="0" w:line="240" w:lineRule="auto"/>
        <w:rPr>
          <w:rFonts w:ascii="ＭＳ Ｐ明朝" w:eastAsia="ＭＳ Ｐ明朝" w:hAnsi="ＭＳ Ｐ明朝"/>
          <w:sz w:val="24"/>
          <w:szCs w:val="24"/>
        </w:rPr>
      </w:pPr>
    </w:p>
    <w:p w14:paraId="535DA198" w14:textId="321CDF65" w:rsidR="00EA4E0F" w:rsidRDefault="00EA4E0F" w:rsidP="00EA4E0F">
      <w:pPr>
        <w:spacing w:after="0" w:line="240" w:lineRule="auto"/>
        <w:rPr>
          <w:rFonts w:ascii="ＭＳ Ｐ明朝" w:eastAsia="ＭＳ Ｐ明朝" w:hAnsi="ＭＳ Ｐ明朝"/>
          <w:sz w:val="24"/>
          <w:szCs w:val="24"/>
        </w:rPr>
      </w:pPr>
      <w:r>
        <w:rPr>
          <w:rFonts w:ascii="ＭＳ Ｐ明朝" w:eastAsia="ＭＳ Ｐ明朝" w:hAnsi="ＭＳ Ｐ明朝" w:hint="eastAsia"/>
          <w:sz w:val="24"/>
          <w:szCs w:val="24"/>
        </w:rPr>
        <w:t>▽</w:t>
      </w:r>
      <w:r w:rsidRPr="00D20ED5">
        <w:rPr>
          <w:rFonts w:ascii="ＭＳ Ｐ明朝" w:eastAsia="ＭＳ Ｐ明朝" w:hAnsi="ＭＳ Ｐ明朝" w:hint="eastAsia"/>
          <w:sz w:val="24"/>
          <w:szCs w:val="24"/>
        </w:rPr>
        <w:t>われわれの事業所業務の大半は介護保険制度におけるそれです。この介護保険制度においては、管理者・ナース・</w:t>
      </w:r>
      <w:r w:rsidR="00C76FE0">
        <w:rPr>
          <w:rFonts w:ascii="ＭＳ Ｐ明朝" w:eastAsia="ＭＳ Ｐ明朝" w:hAnsi="ＭＳ Ｐ明朝" w:hint="eastAsia"/>
          <w:sz w:val="24"/>
          <w:szCs w:val="24"/>
        </w:rPr>
        <w:t>ケアマネージャー・</w:t>
      </w:r>
      <w:r w:rsidRPr="00D20ED5">
        <w:rPr>
          <w:rFonts w:ascii="ＭＳ Ｐ明朝" w:eastAsia="ＭＳ Ｐ明朝" w:hAnsi="ＭＳ Ｐ明朝" w:hint="eastAsia"/>
          <w:sz w:val="24"/>
          <w:szCs w:val="24"/>
        </w:rPr>
        <w:t>介護職（ときに相談員）の人的基準が決められているだけです（</w:t>
      </w:r>
      <w:r w:rsidR="00C76FE0">
        <w:rPr>
          <w:rFonts w:ascii="ＭＳ Ｐ明朝" w:eastAsia="ＭＳ Ｐ明朝" w:hAnsi="ＭＳ Ｐ明朝" w:hint="eastAsia"/>
          <w:sz w:val="24"/>
          <w:szCs w:val="24"/>
        </w:rPr>
        <w:t>上述のように、</w:t>
      </w:r>
      <w:r w:rsidRPr="00D20ED5">
        <w:rPr>
          <w:rFonts w:ascii="ＭＳ Ｐ明朝" w:eastAsia="ＭＳ Ｐ明朝" w:hAnsi="ＭＳ Ｐ明朝" w:hint="eastAsia"/>
          <w:sz w:val="24"/>
          <w:szCs w:val="24"/>
        </w:rPr>
        <w:t>訪問介護ではサービス提供責任者という職務が位置づけられていますが）。とはいえ、それだけに終始するのであれば、</w:t>
      </w:r>
      <w:r>
        <w:rPr>
          <w:rFonts w:ascii="ＭＳ Ｐ明朝" w:eastAsia="ＭＳ Ｐ明朝" w:hAnsi="ＭＳ Ｐ明朝" w:hint="eastAsia"/>
          <w:sz w:val="24"/>
          <w:szCs w:val="24"/>
        </w:rPr>
        <w:t>上記のように</w:t>
      </w:r>
      <w:r w:rsidRPr="00D20ED5">
        <w:rPr>
          <w:rFonts w:ascii="ＭＳ Ｐ明朝" w:eastAsia="ＭＳ Ｐ明朝" w:hAnsi="ＭＳ Ｐ明朝" w:hint="eastAsia"/>
          <w:sz w:val="24"/>
          <w:szCs w:val="24"/>
        </w:rPr>
        <w:t>多くの困難に直面します。</w:t>
      </w:r>
      <w:r>
        <w:rPr>
          <w:rFonts w:ascii="ＭＳ Ｐ明朝" w:eastAsia="ＭＳ Ｐ明朝" w:hAnsi="ＭＳ Ｐ明朝" w:hint="eastAsia"/>
          <w:sz w:val="24"/>
          <w:szCs w:val="24"/>
        </w:rPr>
        <w:t>生起した事態に迅速かつ的確に対応できる組織構造をわが法人は創っていく必要があるのです。</w:t>
      </w:r>
    </w:p>
    <w:p w14:paraId="4A0D3283" w14:textId="77777777" w:rsidR="00EA4E0F" w:rsidRDefault="00EA4E0F" w:rsidP="00EA4E0F">
      <w:pPr>
        <w:spacing w:after="0" w:line="240" w:lineRule="auto"/>
        <w:rPr>
          <w:rFonts w:ascii="ＭＳ Ｐ明朝" w:eastAsia="ＭＳ Ｐ明朝" w:hAnsi="ＭＳ Ｐ明朝"/>
          <w:sz w:val="24"/>
          <w:szCs w:val="24"/>
        </w:rPr>
      </w:pPr>
    </w:p>
    <w:p w14:paraId="7757B3D0" w14:textId="5104BAF6" w:rsidR="00EA4E0F" w:rsidRDefault="00EA4E0F" w:rsidP="00EA4E0F">
      <w:pPr>
        <w:spacing w:after="0" w:line="240" w:lineRule="auto"/>
        <w:rPr>
          <w:rFonts w:ascii="ＭＳ Ｐ明朝" w:eastAsia="ＭＳ Ｐ明朝" w:hAnsi="ＭＳ Ｐ明朝"/>
          <w:sz w:val="24"/>
          <w:szCs w:val="24"/>
        </w:rPr>
      </w:pPr>
      <w:r>
        <w:rPr>
          <w:rFonts w:ascii="ＭＳ Ｐ明朝" w:eastAsia="ＭＳ Ｐ明朝" w:hAnsi="ＭＳ Ｐ明朝" w:hint="eastAsia"/>
          <w:sz w:val="24"/>
          <w:szCs w:val="24"/>
        </w:rPr>
        <w:t>▽しかも、現下の情勢は、新型コロナによる３年半にもおよび感染防止・対策の苦闘や台風・他の水害の続発や大規模地震発生の危機の切迫化など</w:t>
      </w:r>
      <w:r w:rsidR="00C76FE0">
        <w:rPr>
          <w:rFonts w:ascii="ＭＳ Ｐ明朝" w:eastAsia="ＭＳ Ｐ明朝" w:hAnsi="ＭＳ Ｐ明朝" w:hint="eastAsia"/>
          <w:sz w:val="24"/>
          <w:szCs w:val="24"/>
        </w:rPr>
        <w:t>の困難な事態</w:t>
      </w:r>
      <w:r>
        <w:rPr>
          <w:rFonts w:ascii="ＭＳ Ｐ明朝" w:eastAsia="ＭＳ Ｐ明朝" w:hAnsi="ＭＳ Ｐ明朝" w:hint="eastAsia"/>
          <w:sz w:val="24"/>
          <w:szCs w:val="24"/>
        </w:rPr>
        <w:t>…をみるまでもなく、一人の管理者が統率できるキャパシティーをはるかに超え出ています。</w:t>
      </w:r>
    </w:p>
    <w:p w14:paraId="7A9A25CD" w14:textId="77777777" w:rsidR="00EA4E0F" w:rsidRPr="00103A2A" w:rsidRDefault="00EA4E0F" w:rsidP="00EA4E0F">
      <w:pPr>
        <w:spacing w:after="0" w:line="240" w:lineRule="auto"/>
        <w:ind w:firstLineChars="100" w:firstLine="240"/>
        <w:rPr>
          <w:rFonts w:ascii="ＭＳ Ｐ明朝" w:eastAsia="ＭＳ Ｐ明朝" w:hAnsi="ＭＳ Ｐ明朝"/>
          <w:sz w:val="24"/>
          <w:szCs w:val="24"/>
        </w:rPr>
      </w:pPr>
    </w:p>
    <w:p w14:paraId="06A91167" w14:textId="77777777" w:rsidR="00EA4E0F" w:rsidRDefault="00EA4E0F" w:rsidP="00EA4E0F">
      <w:pPr>
        <w:tabs>
          <w:tab w:val="left" w:pos="5310"/>
        </w:tabs>
        <w:spacing w:after="0" w:line="240" w:lineRule="auto"/>
        <w:rPr>
          <w:rFonts w:ascii="ＭＳ Ｐ明朝" w:eastAsia="ＭＳ Ｐ明朝" w:hAnsi="ＭＳ Ｐ明朝"/>
          <w:sz w:val="24"/>
          <w:szCs w:val="24"/>
        </w:rPr>
      </w:pPr>
      <w:r>
        <w:rPr>
          <w:rFonts w:ascii="ＭＳ Ｐ明朝" w:eastAsia="ＭＳ Ｐ明朝" w:hAnsi="ＭＳ Ｐ明朝" w:hint="eastAsia"/>
          <w:sz w:val="24"/>
          <w:szCs w:val="24"/>
        </w:rPr>
        <w:t>&lt;ｂ&gt;次に業務＝運営組織づくり上</w:t>
      </w:r>
    </w:p>
    <w:p w14:paraId="1F0D4D80" w14:textId="77777777" w:rsidR="00EA4E0F" w:rsidRDefault="00EA4E0F" w:rsidP="00EA4E0F">
      <w:pPr>
        <w:tabs>
          <w:tab w:val="left" w:pos="5310"/>
        </w:tabs>
        <w:spacing w:after="0" w:line="240" w:lineRule="auto"/>
        <w:rPr>
          <w:rFonts w:ascii="ＭＳ Ｐ明朝" w:eastAsia="ＭＳ Ｐ明朝" w:hAnsi="ＭＳ Ｐ明朝"/>
          <w:sz w:val="24"/>
          <w:szCs w:val="24"/>
        </w:rPr>
      </w:pPr>
      <w:r>
        <w:rPr>
          <w:rFonts w:ascii="ＭＳ Ｐ明朝" w:eastAsia="ＭＳ Ｐ明朝" w:hAnsi="ＭＳ Ｐ明朝"/>
          <w:sz w:val="24"/>
          <w:szCs w:val="24"/>
        </w:rPr>
        <w:tab/>
      </w:r>
    </w:p>
    <w:p w14:paraId="5C62DA00" w14:textId="745E331A" w:rsidR="00EA4E0F" w:rsidRDefault="00EA4E0F" w:rsidP="00EA4E0F">
      <w:pPr>
        <w:spacing w:after="0" w:line="24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業務＝運営組織づくり上では、中間組織形態</w:t>
      </w:r>
      <w:r w:rsidR="00190495">
        <w:rPr>
          <w:rFonts w:ascii="ＭＳ Ｐ明朝" w:eastAsia="ＭＳ Ｐ明朝" w:hAnsi="ＭＳ Ｐ明朝" w:hint="eastAsia"/>
          <w:sz w:val="24"/>
          <w:szCs w:val="24"/>
        </w:rPr>
        <w:t>または指導グループ</w:t>
      </w:r>
      <w:r>
        <w:rPr>
          <w:rFonts w:ascii="ＭＳ Ｐ明朝" w:eastAsia="ＭＳ Ｐ明朝" w:hAnsi="ＭＳ Ｐ明朝" w:hint="eastAsia"/>
          <w:sz w:val="24"/>
          <w:szCs w:val="24"/>
        </w:rPr>
        <w:t>を創造することは、当該事業所運営の厚みと広がりを創り出すという意味と意義をもちます。</w:t>
      </w:r>
    </w:p>
    <w:p w14:paraId="57521C2C" w14:textId="14BF25DB" w:rsidR="00EA4E0F" w:rsidRDefault="00EA4E0F" w:rsidP="00EA4E0F">
      <w:pPr>
        <w:spacing w:after="0" w:line="24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わが法人において切実な点は、管理者への負担の</w:t>
      </w:r>
      <w:r w:rsidR="00190495">
        <w:rPr>
          <w:rFonts w:ascii="ＭＳ Ｐ明朝" w:eastAsia="ＭＳ Ｐ明朝" w:hAnsi="ＭＳ Ｐ明朝" w:hint="eastAsia"/>
          <w:sz w:val="24"/>
          <w:szCs w:val="24"/>
        </w:rPr>
        <w:t>あまりの</w:t>
      </w:r>
      <w:r>
        <w:rPr>
          <w:rFonts w:ascii="ＭＳ Ｐ明朝" w:eastAsia="ＭＳ Ｐ明朝" w:hAnsi="ＭＳ Ｐ明朝" w:hint="eastAsia"/>
          <w:sz w:val="24"/>
          <w:szCs w:val="24"/>
        </w:rPr>
        <w:t>集中にあります。これは、</w:t>
      </w:r>
      <w:r w:rsidR="00190495">
        <w:rPr>
          <w:rFonts w:ascii="ＭＳ Ｐ明朝" w:eastAsia="ＭＳ Ｐ明朝" w:hAnsi="ＭＳ Ｐ明朝" w:hint="eastAsia"/>
          <w:sz w:val="24"/>
          <w:szCs w:val="24"/>
        </w:rPr>
        <w:t>一方では、</w:t>
      </w:r>
      <w:r>
        <w:rPr>
          <w:rFonts w:ascii="ＭＳ Ｐ明朝" w:eastAsia="ＭＳ Ｐ明朝" w:hAnsi="ＭＳ Ｐ明朝" w:hint="eastAsia"/>
          <w:sz w:val="24"/>
          <w:szCs w:val="24"/>
        </w:rPr>
        <w:t>管理者においては、多くの場合に抱え込みスタイルに陥</w:t>
      </w:r>
      <w:r w:rsidR="00190495">
        <w:rPr>
          <w:rFonts w:ascii="ＭＳ Ｐ明朝" w:eastAsia="ＭＳ Ｐ明朝" w:hAnsi="ＭＳ Ｐ明朝" w:hint="eastAsia"/>
          <w:sz w:val="24"/>
          <w:szCs w:val="24"/>
        </w:rPr>
        <w:t>りがちになっ</w:t>
      </w:r>
      <w:r>
        <w:rPr>
          <w:rFonts w:ascii="ＭＳ Ｐ明朝" w:eastAsia="ＭＳ Ｐ明朝" w:hAnsi="ＭＳ Ｐ明朝" w:hint="eastAsia"/>
          <w:sz w:val="24"/>
          <w:szCs w:val="24"/>
        </w:rPr>
        <w:t>ていることによります。</w:t>
      </w:r>
      <w:r w:rsidR="00190495">
        <w:rPr>
          <w:rFonts w:ascii="ＭＳ Ｐ明朝" w:eastAsia="ＭＳ Ｐ明朝" w:hAnsi="ＭＳ Ｐ明朝" w:hint="eastAsia"/>
          <w:sz w:val="24"/>
          <w:szCs w:val="24"/>
        </w:rPr>
        <w:t>まじめなメンバーほどその傾向は強まります。</w:t>
      </w:r>
      <w:r>
        <w:rPr>
          <w:rFonts w:ascii="ＭＳ Ｐ明朝" w:eastAsia="ＭＳ Ｐ明朝" w:hAnsi="ＭＳ Ｐ明朝" w:hint="eastAsia"/>
          <w:sz w:val="24"/>
          <w:szCs w:val="24"/>
        </w:rPr>
        <w:t>このことにより管理者は心身ともに疲弊しきってしまいます。とともに、他方では</w:t>
      </w:r>
      <w:r w:rsidR="00190495">
        <w:rPr>
          <w:rFonts w:ascii="ＭＳ Ｐ明朝" w:eastAsia="ＭＳ Ｐ明朝" w:hAnsi="ＭＳ Ｐ明朝" w:hint="eastAsia"/>
          <w:sz w:val="24"/>
          <w:szCs w:val="24"/>
        </w:rPr>
        <w:t>、</w:t>
      </w:r>
      <w:r>
        <w:rPr>
          <w:rFonts w:ascii="ＭＳ Ｐ明朝" w:eastAsia="ＭＳ Ｐ明朝" w:hAnsi="ＭＳ Ｐ明朝" w:hint="eastAsia"/>
          <w:sz w:val="24"/>
          <w:szCs w:val="24"/>
        </w:rPr>
        <w:t>多くの被指導層において、管理者への過度の依存や管理者からの指示待ち＝没主体的な姿勢に陥っているということにもよります。</w:t>
      </w:r>
    </w:p>
    <w:p w14:paraId="040FAC97" w14:textId="216096EE" w:rsidR="00EA4E0F" w:rsidRDefault="00EA4E0F" w:rsidP="00EA4E0F">
      <w:pPr>
        <w:spacing w:after="0" w:line="24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こうした大きな困難を克服するポイントのひとつが、このコンダクター・ゼネラルリーダー制度にあるということを私は再認識し</w:t>
      </w:r>
      <w:r w:rsidR="00E15C39">
        <w:rPr>
          <w:rFonts w:ascii="ＭＳ Ｐ明朝" w:eastAsia="ＭＳ Ｐ明朝" w:hAnsi="ＭＳ Ｐ明朝" w:hint="eastAsia"/>
          <w:sz w:val="24"/>
          <w:szCs w:val="24"/>
        </w:rPr>
        <w:t>、再度訴え</w:t>
      </w:r>
      <w:r>
        <w:rPr>
          <w:rFonts w:ascii="ＭＳ Ｐ明朝" w:eastAsia="ＭＳ Ｐ明朝" w:hAnsi="ＭＳ Ｐ明朝" w:hint="eastAsia"/>
          <w:sz w:val="24"/>
          <w:szCs w:val="24"/>
        </w:rPr>
        <w:t>たいのです。管理者―職員という平</w:t>
      </w:r>
      <w:r>
        <w:rPr>
          <w:rFonts w:ascii="ＭＳ Ｐ明朝" w:eastAsia="ＭＳ Ｐ明朝" w:hAnsi="ＭＳ Ｐ明朝" w:hint="eastAsia"/>
          <w:sz w:val="24"/>
          <w:szCs w:val="24"/>
        </w:rPr>
        <w:lastRenderedPageBreak/>
        <w:t>べったい組織構造の中間にこの組織形態を創り出すことによって、管理者の負担を軽減し</w:t>
      </w:r>
      <w:r w:rsidR="00E15C39">
        <w:rPr>
          <w:rFonts w:ascii="ＭＳ Ｐ明朝" w:eastAsia="ＭＳ Ｐ明朝" w:hAnsi="ＭＳ Ｐ明朝" w:hint="eastAsia"/>
          <w:sz w:val="24"/>
          <w:szCs w:val="24"/>
        </w:rPr>
        <w:t>、</w:t>
      </w:r>
      <w:r>
        <w:rPr>
          <w:rFonts w:ascii="ＭＳ Ｐ明朝" w:eastAsia="ＭＳ Ｐ明朝" w:hAnsi="ＭＳ Ｐ明朝" w:hint="eastAsia"/>
          <w:sz w:val="24"/>
          <w:szCs w:val="24"/>
        </w:rPr>
        <w:t>厚みと拡がりのある指導を展開することが可能になるにちがいありません。とともに、次代の管理者などを担う人材を育成する礎(いしずえ)としていきたいわけです。</w:t>
      </w:r>
    </w:p>
    <w:p w14:paraId="685CBFD8" w14:textId="77777777" w:rsidR="00EA4E0F" w:rsidRPr="00F27D16" w:rsidRDefault="00EA4E0F" w:rsidP="00EA4E0F">
      <w:pPr>
        <w:spacing w:after="0" w:line="240" w:lineRule="auto"/>
        <w:rPr>
          <w:rFonts w:ascii="ＭＳ Ｐ明朝" w:eastAsia="ＭＳ Ｐ明朝" w:hAnsi="ＭＳ Ｐ明朝"/>
          <w:sz w:val="24"/>
          <w:szCs w:val="24"/>
        </w:rPr>
      </w:pPr>
    </w:p>
    <w:p w14:paraId="4938BB01" w14:textId="77777777" w:rsidR="00EA4E0F" w:rsidRDefault="00EA4E0F" w:rsidP="00EA4E0F">
      <w:pPr>
        <w:spacing w:after="0" w:line="240" w:lineRule="auto"/>
        <w:rPr>
          <w:rFonts w:ascii="ＭＳ Ｐ明朝" w:eastAsia="ＭＳ Ｐ明朝" w:hAnsi="ＭＳ Ｐ明朝"/>
          <w:sz w:val="24"/>
          <w:szCs w:val="24"/>
        </w:rPr>
      </w:pPr>
      <w:r>
        <w:rPr>
          <w:rFonts w:ascii="ＭＳ Ｐ明朝" w:eastAsia="ＭＳ Ｐ明朝" w:hAnsi="ＭＳ Ｐ明朝" w:hint="eastAsia"/>
          <w:sz w:val="24"/>
          <w:szCs w:val="24"/>
        </w:rPr>
        <w:t>&lt;ｃ&gt;最後に法人組織づくり上</w:t>
      </w:r>
    </w:p>
    <w:p w14:paraId="206AE0AB" w14:textId="77777777" w:rsidR="00EA4E0F" w:rsidRDefault="00EA4E0F" w:rsidP="00EA4E0F">
      <w:pPr>
        <w:spacing w:after="0" w:line="240" w:lineRule="auto"/>
        <w:rPr>
          <w:rFonts w:ascii="ＭＳ Ｐ明朝" w:eastAsia="ＭＳ Ｐ明朝" w:hAnsi="ＭＳ Ｐ明朝"/>
          <w:sz w:val="24"/>
          <w:szCs w:val="24"/>
        </w:rPr>
      </w:pPr>
    </w:p>
    <w:p w14:paraId="3F39C8A7" w14:textId="77777777" w:rsidR="00EA4E0F" w:rsidRDefault="00EA4E0F" w:rsidP="00EA4E0F">
      <w:pPr>
        <w:spacing w:after="0" w:line="240" w:lineRule="auto"/>
        <w:rPr>
          <w:rFonts w:ascii="ＭＳ Ｐ明朝" w:eastAsia="ＭＳ Ｐ明朝" w:hAnsi="ＭＳ Ｐ明朝"/>
          <w:sz w:val="24"/>
          <w:szCs w:val="24"/>
        </w:rPr>
      </w:pPr>
      <w:r>
        <w:rPr>
          <w:rFonts w:ascii="ＭＳ Ｐ明朝" w:eastAsia="ＭＳ Ｐ明朝" w:hAnsi="ＭＳ Ｐ明朝" w:hint="eastAsia"/>
          <w:sz w:val="24"/>
          <w:szCs w:val="24"/>
        </w:rPr>
        <w:t xml:space="preserve">　さらに広い視野に立って考察するならば、事業所間の関係性や法人組織との関係についても、皆さんには考えてほしいと願います。</w:t>
      </w:r>
    </w:p>
    <w:p w14:paraId="26D381EA" w14:textId="77777777" w:rsidR="00EA4E0F" w:rsidRDefault="00EA4E0F" w:rsidP="00EA4E0F">
      <w:pPr>
        <w:spacing w:after="0" w:line="240" w:lineRule="auto"/>
        <w:rPr>
          <w:rFonts w:ascii="ＭＳ Ｐ明朝" w:eastAsia="ＭＳ Ｐ明朝" w:hAnsi="ＭＳ Ｐ明朝"/>
          <w:sz w:val="24"/>
          <w:szCs w:val="24"/>
        </w:rPr>
      </w:pPr>
    </w:p>
    <w:p w14:paraId="1B2BC048" w14:textId="069D4B3C" w:rsidR="00EA4E0F" w:rsidRDefault="00EA4E0F" w:rsidP="00EA4E0F">
      <w:pPr>
        <w:spacing w:after="0" w:line="240" w:lineRule="auto"/>
        <w:rPr>
          <w:rFonts w:ascii="ＭＳ Ｐ明朝" w:eastAsia="ＭＳ Ｐ明朝" w:hAnsi="ＭＳ Ｐ明朝"/>
          <w:sz w:val="24"/>
          <w:szCs w:val="24"/>
        </w:rPr>
      </w:pPr>
      <w:r>
        <w:rPr>
          <w:rFonts w:ascii="ＭＳ Ｐ明朝" w:eastAsia="ＭＳ Ｐ明朝" w:hAnsi="ＭＳ Ｐ明朝" w:hint="eastAsia"/>
          <w:sz w:val="24"/>
          <w:szCs w:val="24"/>
        </w:rPr>
        <w:t>▽事業所といっても種々の</w:t>
      </w:r>
      <w:r w:rsidR="0043188B">
        <w:rPr>
          <w:rFonts w:ascii="ＭＳ Ｐ明朝" w:eastAsia="ＭＳ Ｐ明朝" w:hAnsi="ＭＳ Ｐ明朝" w:hint="eastAsia"/>
          <w:sz w:val="24"/>
          <w:szCs w:val="24"/>
        </w:rPr>
        <w:t>事業</w:t>
      </w:r>
      <w:r>
        <w:rPr>
          <w:rFonts w:ascii="ＭＳ Ｐ明朝" w:eastAsia="ＭＳ Ｐ明朝" w:hAnsi="ＭＳ Ｐ明朝" w:hint="eastAsia"/>
          <w:sz w:val="24"/>
          <w:szCs w:val="24"/>
        </w:rPr>
        <w:t>形態(ジャンル)があります。また運営状況にも順調・不調の違いもあります。事業所員構成にも違いがあります。そのなかで今みずからが担っている事業所だけでなく、他の事業所に出向する必要性や移動する必要性が生じることがありえます。各事業所の発展は法人業務全体の発展につながり・また逆もしかりです。みずからが今直接担っている業務から一回り広い範囲を見渡してもらえたらと考えます。</w:t>
      </w:r>
    </w:p>
    <w:p w14:paraId="787C4E90" w14:textId="77777777" w:rsidR="00EA4E0F" w:rsidRDefault="00EA4E0F" w:rsidP="00EA4E0F">
      <w:pPr>
        <w:spacing w:after="0" w:line="240" w:lineRule="auto"/>
        <w:rPr>
          <w:rFonts w:ascii="ＭＳ Ｐ明朝" w:eastAsia="ＭＳ Ｐ明朝" w:hAnsi="ＭＳ Ｐ明朝"/>
          <w:sz w:val="24"/>
          <w:szCs w:val="24"/>
        </w:rPr>
      </w:pPr>
    </w:p>
    <w:p w14:paraId="53DEE44B" w14:textId="43CE2582" w:rsidR="00EA4E0F" w:rsidRDefault="00EA4E0F" w:rsidP="00EA4E0F">
      <w:pPr>
        <w:spacing w:after="0" w:line="240" w:lineRule="auto"/>
        <w:rPr>
          <w:rFonts w:ascii="ＭＳ Ｐ明朝" w:eastAsia="ＭＳ Ｐ明朝" w:hAnsi="ＭＳ Ｐ明朝"/>
          <w:sz w:val="24"/>
          <w:szCs w:val="24"/>
        </w:rPr>
      </w:pPr>
      <w:r>
        <w:rPr>
          <w:rFonts w:ascii="ＭＳ Ｐ明朝" w:eastAsia="ＭＳ Ｐ明朝" w:hAnsi="ＭＳ Ｐ明朝" w:hint="eastAsia"/>
          <w:sz w:val="24"/>
          <w:szCs w:val="24"/>
        </w:rPr>
        <w:t>▽上記は</w:t>
      </w:r>
      <w:r w:rsidR="00585FF7">
        <w:rPr>
          <w:rFonts w:ascii="ＭＳ Ｐ明朝" w:eastAsia="ＭＳ Ｐ明朝" w:hAnsi="ＭＳ Ｐ明朝" w:hint="eastAsia"/>
          <w:sz w:val="24"/>
          <w:szCs w:val="24"/>
        </w:rPr>
        <w:t>&lt;</w:t>
      </w:r>
      <w:r>
        <w:rPr>
          <w:rFonts w:ascii="ＭＳ Ｐ明朝" w:eastAsia="ＭＳ Ｐ明朝" w:hAnsi="ＭＳ Ｐ明朝" w:hint="eastAsia"/>
          <w:sz w:val="24"/>
          <w:szCs w:val="24"/>
        </w:rPr>
        <w:t>横の関係</w:t>
      </w:r>
      <w:r w:rsidR="00585FF7">
        <w:rPr>
          <w:rFonts w:ascii="ＭＳ Ｐ明朝" w:eastAsia="ＭＳ Ｐ明朝" w:hAnsi="ＭＳ Ｐ明朝" w:hint="eastAsia"/>
          <w:sz w:val="24"/>
          <w:szCs w:val="24"/>
        </w:rPr>
        <w:t>&gt;にあたります</w:t>
      </w:r>
      <w:r>
        <w:rPr>
          <w:rFonts w:ascii="ＭＳ Ｐ明朝" w:eastAsia="ＭＳ Ｐ明朝" w:hAnsi="ＭＳ Ｐ明朝" w:hint="eastAsia"/>
          <w:sz w:val="24"/>
          <w:szCs w:val="24"/>
        </w:rPr>
        <w:t>。</w:t>
      </w:r>
      <w:r w:rsidR="00585FF7">
        <w:rPr>
          <w:rFonts w:ascii="ＭＳ Ｐ明朝" w:eastAsia="ＭＳ Ｐ明朝" w:hAnsi="ＭＳ Ｐ明朝" w:hint="eastAsia"/>
          <w:sz w:val="24"/>
          <w:szCs w:val="24"/>
        </w:rPr>
        <w:t>その</w:t>
      </w:r>
      <w:r>
        <w:rPr>
          <w:rFonts w:ascii="ＭＳ Ｐ明朝" w:eastAsia="ＭＳ Ｐ明朝" w:hAnsi="ＭＳ Ｐ明朝" w:hint="eastAsia"/>
          <w:sz w:val="24"/>
          <w:szCs w:val="24"/>
        </w:rPr>
        <w:t>他</w:t>
      </w:r>
      <w:r w:rsidR="00585FF7">
        <w:rPr>
          <w:rFonts w:ascii="ＭＳ Ｐ明朝" w:eastAsia="ＭＳ Ｐ明朝" w:hAnsi="ＭＳ Ｐ明朝" w:hint="eastAsia"/>
          <w:sz w:val="24"/>
          <w:szCs w:val="24"/>
        </w:rPr>
        <w:t>として&lt;</w:t>
      </w:r>
      <w:r>
        <w:rPr>
          <w:rFonts w:ascii="ＭＳ Ｐ明朝" w:eastAsia="ＭＳ Ｐ明朝" w:hAnsi="ＭＳ Ｐ明朝" w:hint="eastAsia"/>
          <w:sz w:val="24"/>
          <w:szCs w:val="24"/>
        </w:rPr>
        <w:t>縦の関係</w:t>
      </w:r>
      <w:r w:rsidR="00585FF7">
        <w:rPr>
          <w:rFonts w:ascii="ＭＳ Ｐ明朝" w:eastAsia="ＭＳ Ｐ明朝" w:hAnsi="ＭＳ Ｐ明朝" w:hint="eastAsia"/>
          <w:sz w:val="24"/>
          <w:szCs w:val="24"/>
        </w:rPr>
        <w:t>&gt;</w:t>
      </w:r>
      <w:r>
        <w:rPr>
          <w:rFonts w:ascii="ＭＳ Ｐ明朝" w:eastAsia="ＭＳ Ｐ明朝" w:hAnsi="ＭＳ Ｐ明朝" w:hint="eastAsia"/>
          <w:sz w:val="24"/>
          <w:szCs w:val="24"/>
        </w:rPr>
        <w:t>もあります。皆さんには、みずからをたんに業務の担い手というだけでなく法人指導層へと高めていってほしいと願います。法人としての立場に立って各事業所を指導する</w:t>
      </w:r>
      <w:r w:rsidR="0043188B">
        <w:rPr>
          <w:rFonts w:ascii="ＭＳ Ｐ明朝" w:eastAsia="ＭＳ Ｐ明朝" w:hAnsi="ＭＳ Ｐ明朝" w:hint="eastAsia"/>
          <w:sz w:val="24"/>
          <w:szCs w:val="24"/>
        </w:rPr>
        <w:t>ブロック指導者</w:t>
      </w:r>
      <w:r>
        <w:rPr>
          <w:rFonts w:ascii="ＭＳ Ｐ明朝" w:eastAsia="ＭＳ Ｐ明朝" w:hAnsi="ＭＳ Ｐ明朝" w:hint="eastAsia"/>
          <w:sz w:val="24"/>
          <w:szCs w:val="24"/>
        </w:rPr>
        <w:t>、ひいては取締役へとみずからを高めていってほしいと願います。(有)フルライフは世に言う</w:t>
      </w:r>
      <w:r>
        <w:rPr>
          <w:rFonts w:ascii="ＭＳ Ｐ明朝" w:eastAsia="ＭＳ Ｐ明朝" w:hAnsi="ＭＳ Ｐ明朝"/>
          <w:sz w:val="24"/>
          <w:szCs w:val="24"/>
        </w:rPr>
        <w:t>”</w:t>
      </w:r>
      <w:r>
        <w:rPr>
          <w:rFonts w:ascii="ＭＳ Ｐ明朝" w:eastAsia="ＭＳ Ｐ明朝" w:hAnsi="ＭＳ Ｐ明朝" w:hint="eastAsia"/>
          <w:sz w:val="24"/>
          <w:szCs w:val="24"/>
        </w:rPr>
        <w:t>同族会社</w:t>
      </w:r>
      <w:r>
        <w:rPr>
          <w:rFonts w:ascii="ＭＳ Ｐ明朝" w:eastAsia="ＭＳ Ｐ明朝" w:hAnsi="ＭＳ Ｐ明朝"/>
          <w:sz w:val="24"/>
          <w:szCs w:val="24"/>
        </w:rPr>
        <w:t>”</w:t>
      </w:r>
      <w:r>
        <w:rPr>
          <w:rFonts w:ascii="ＭＳ Ｐ明朝" w:eastAsia="ＭＳ Ｐ明朝" w:hAnsi="ＭＳ Ｐ明朝" w:hint="eastAsia"/>
          <w:sz w:val="24"/>
          <w:szCs w:val="24"/>
        </w:rPr>
        <w:t>ではありません。法人組織を強化しようという前向きな人材をつねに求めているということを心に留め置いてください。</w:t>
      </w:r>
    </w:p>
    <w:p w14:paraId="28E9065C" w14:textId="77777777" w:rsidR="00EA4E0F" w:rsidRDefault="00EA4E0F" w:rsidP="00EA4E0F">
      <w:pPr>
        <w:spacing w:after="0" w:line="240" w:lineRule="auto"/>
        <w:jc w:val="left"/>
        <w:rPr>
          <w:rFonts w:ascii="ＭＳ Ｐ明朝" w:eastAsia="ＭＳ Ｐ明朝" w:hAnsi="ＭＳ Ｐ明朝"/>
          <w:sz w:val="24"/>
          <w:szCs w:val="24"/>
        </w:rPr>
      </w:pPr>
    </w:p>
    <w:p w14:paraId="0EA5CD98" w14:textId="77777777" w:rsidR="00EA4E0F"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このような展望をも込めて、コンダクターあるいはゼネラルリーダー制度の創設・普及・拡大強化を私は考えています。　</w:t>
      </w:r>
    </w:p>
    <w:p w14:paraId="09CCEF5A" w14:textId="77777777" w:rsidR="00EA4E0F" w:rsidRPr="003936BA" w:rsidRDefault="00EA4E0F" w:rsidP="00EA4E0F">
      <w:pPr>
        <w:spacing w:after="0" w:line="240" w:lineRule="auto"/>
        <w:jc w:val="left"/>
        <w:rPr>
          <w:rFonts w:ascii="ＭＳ Ｐ明朝" w:eastAsia="ＭＳ Ｐ明朝" w:hAnsi="ＭＳ Ｐ明朝"/>
          <w:sz w:val="24"/>
          <w:szCs w:val="24"/>
        </w:rPr>
      </w:pPr>
    </w:p>
    <w:p w14:paraId="16070CD7" w14:textId="77777777" w:rsidR="00EA4E0F" w:rsidRPr="007A6E04" w:rsidRDefault="00EA4E0F" w:rsidP="00EA4E0F">
      <w:pPr>
        <w:pStyle w:val="a5"/>
        <w:numPr>
          <w:ilvl w:val="0"/>
          <w:numId w:val="1"/>
        </w:numPr>
        <w:spacing w:after="0" w:line="240" w:lineRule="auto"/>
        <w:ind w:leftChars="0"/>
        <w:jc w:val="left"/>
        <w:rPr>
          <w:rFonts w:ascii="ＭＳ Ｐゴシック" w:eastAsia="ＭＳ Ｐゴシック" w:hAnsi="ＭＳ Ｐゴシック"/>
          <w:b/>
          <w:bCs/>
          <w:sz w:val="24"/>
          <w:szCs w:val="24"/>
          <w:u w:val="single"/>
        </w:rPr>
      </w:pPr>
      <w:r w:rsidRPr="007A6E04">
        <w:rPr>
          <w:rFonts w:ascii="ＭＳ Ｐゴシック" w:eastAsia="ＭＳ Ｐゴシック" w:hAnsi="ＭＳ Ｐゴシック" w:hint="eastAsia"/>
          <w:b/>
          <w:bCs/>
          <w:sz w:val="24"/>
          <w:szCs w:val="24"/>
          <w:u w:val="single"/>
        </w:rPr>
        <w:t>強い目的意識</w:t>
      </w:r>
    </w:p>
    <w:p w14:paraId="27844FFA" w14:textId="77777777" w:rsidR="00EA4E0F" w:rsidRDefault="00EA4E0F" w:rsidP="00EA4E0F">
      <w:pPr>
        <w:pStyle w:val="a5"/>
        <w:spacing w:after="0" w:line="240" w:lineRule="auto"/>
        <w:ind w:leftChars="0" w:left="555"/>
        <w:jc w:val="left"/>
        <w:rPr>
          <w:rFonts w:ascii="ＭＳ Ｐ明朝" w:eastAsia="ＭＳ Ｐ明朝" w:hAnsi="ＭＳ Ｐ明朝"/>
          <w:sz w:val="24"/>
          <w:szCs w:val="24"/>
        </w:rPr>
      </w:pPr>
    </w:p>
    <w:p w14:paraId="19FCE252" w14:textId="0DF26567" w:rsidR="00EA4E0F" w:rsidRDefault="00EA4E0F" w:rsidP="00EA4E0F">
      <w:pPr>
        <w:spacing w:after="0" w:line="240" w:lineRule="auto"/>
        <w:ind w:firstLineChars="100" w:firstLine="240"/>
        <w:jc w:val="left"/>
        <w:rPr>
          <w:rFonts w:ascii="ＭＳ Ｐ明朝" w:eastAsia="ＭＳ Ｐ明朝" w:hAnsi="ＭＳ Ｐ明朝"/>
          <w:sz w:val="24"/>
          <w:szCs w:val="24"/>
        </w:rPr>
      </w:pPr>
      <w:r w:rsidRPr="000F5C7B">
        <w:rPr>
          <w:rFonts w:ascii="ＭＳ Ｐ明朝" w:eastAsia="ＭＳ Ｐ明朝" w:hAnsi="ＭＳ Ｐ明朝" w:hint="eastAsia"/>
          <w:sz w:val="24"/>
          <w:szCs w:val="24"/>
        </w:rPr>
        <w:t>〔3〕</w:t>
      </w:r>
      <w:r>
        <w:rPr>
          <w:rFonts w:ascii="ＭＳ Ｐ明朝" w:eastAsia="ＭＳ Ｐ明朝" w:hAnsi="ＭＳ Ｐ明朝" w:hint="eastAsia"/>
          <w:sz w:val="24"/>
          <w:szCs w:val="24"/>
        </w:rPr>
        <w:t>では</w:t>
      </w:r>
      <w:r w:rsidRPr="000F5C7B">
        <w:rPr>
          <w:rFonts w:ascii="ＭＳ Ｐ明朝" w:eastAsia="ＭＳ Ｐ明朝" w:hAnsi="ＭＳ Ｐ明朝" w:hint="eastAsia"/>
          <w:sz w:val="24"/>
          <w:szCs w:val="24"/>
        </w:rPr>
        <w:t>中間組織形態</w:t>
      </w:r>
      <w:r w:rsidR="0043188B">
        <w:rPr>
          <w:rFonts w:ascii="ＭＳ Ｐ明朝" w:eastAsia="ＭＳ Ｐ明朝" w:hAnsi="ＭＳ Ｐ明朝" w:hint="eastAsia"/>
          <w:sz w:val="24"/>
          <w:szCs w:val="24"/>
        </w:rPr>
        <w:t>または指導グループ</w:t>
      </w:r>
      <w:r w:rsidRPr="000F5C7B">
        <w:rPr>
          <w:rFonts w:ascii="ＭＳ Ｐ明朝" w:eastAsia="ＭＳ Ｐ明朝" w:hAnsi="ＭＳ Ｐ明朝" w:hint="eastAsia"/>
          <w:sz w:val="24"/>
          <w:szCs w:val="24"/>
        </w:rPr>
        <w:t>の必要性</w:t>
      </w:r>
      <w:r>
        <w:rPr>
          <w:rFonts w:ascii="ＭＳ Ｐ明朝" w:eastAsia="ＭＳ Ｐ明朝" w:hAnsi="ＭＳ Ｐ明朝" w:hint="eastAsia"/>
          <w:sz w:val="24"/>
          <w:szCs w:val="24"/>
        </w:rPr>
        <w:t>について論じてきました。まず</w:t>
      </w:r>
      <w:r w:rsidR="0043188B">
        <w:rPr>
          <w:rFonts w:ascii="ＭＳ Ｐ明朝" w:eastAsia="ＭＳ Ｐ明朝" w:hAnsi="ＭＳ Ｐ明朝" w:hint="eastAsia"/>
          <w:sz w:val="24"/>
          <w:szCs w:val="24"/>
        </w:rPr>
        <w:t>私たちは、</w:t>
      </w:r>
      <w:r>
        <w:rPr>
          <w:rFonts w:ascii="ＭＳ Ｐ明朝" w:eastAsia="ＭＳ Ｐ明朝" w:hAnsi="ＭＳ Ｐ明朝" w:hint="eastAsia"/>
          <w:sz w:val="24"/>
          <w:szCs w:val="24"/>
        </w:rPr>
        <w:t>こうした重要性の自覚にたって、組織の全力をあげて中間組織形態</w:t>
      </w:r>
      <w:r w:rsidR="0043188B">
        <w:rPr>
          <w:rFonts w:ascii="ＭＳ Ｐ明朝" w:eastAsia="ＭＳ Ｐ明朝" w:hAnsi="ＭＳ Ｐ明朝" w:hint="eastAsia"/>
          <w:sz w:val="24"/>
          <w:szCs w:val="24"/>
        </w:rPr>
        <w:t>または指導グループ</w:t>
      </w:r>
      <w:r>
        <w:rPr>
          <w:rFonts w:ascii="ＭＳ Ｐ明朝" w:eastAsia="ＭＳ Ｐ明朝" w:hAnsi="ＭＳ Ｐ明朝" w:hint="eastAsia"/>
          <w:sz w:val="24"/>
          <w:szCs w:val="24"/>
        </w:rPr>
        <w:t>の組織的創造にとりくんでい</w:t>
      </w:r>
      <w:r w:rsidR="0043188B">
        <w:rPr>
          <w:rFonts w:ascii="ＭＳ Ｐ明朝" w:eastAsia="ＭＳ Ｐ明朝" w:hAnsi="ＭＳ Ｐ明朝" w:hint="eastAsia"/>
          <w:sz w:val="24"/>
          <w:szCs w:val="24"/>
        </w:rPr>
        <w:t>かなければなりません。</w:t>
      </w:r>
      <w:r>
        <w:rPr>
          <w:rFonts w:ascii="ＭＳ Ｐ明朝" w:eastAsia="ＭＳ Ｐ明朝" w:hAnsi="ＭＳ Ｐ明朝" w:hint="eastAsia"/>
          <w:sz w:val="24"/>
          <w:szCs w:val="24"/>
        </w:rPr>
        <w:t>そのためには</w:t>
      </w:r>
      <w:r w:rsidR="00F644B9">
        <w:rPr>
          <w:rFonts w:ascii="ＭＳ Ｐ明朝" w:eastAsia="ＭＳ Ｐ明朝" w:hAnsi="ＭＳ Ｐ明朝" w:hint="eastAsia"/>
          <w:sz w:val="24"/>
          <w:szCs w:val="24"/>
        </w:rPr>
        <w:t>その</w:t>
      </w:r>
      <w:r>
        <w:rPr>
          <w:rFonts w:ascii="ＭＳ Ｐ明朝" w:eastAsia="ＭＳ Ｐ明朝" w:hAnsi="ＭＳ Ｐ明朝" w:hint="eastAsia"/>
          <w:sz w:val="24"/>
          <w:szCs w:val="24"/>
        </w:rPr>
        <w:t>担い手</w:t>
      </w:r>
      <w:r w:rsidR="00F644B9">
        <w:rPr>
          <w:rFonts w:ascii="ＭＳ Ｐ明朝" w:eastAsia="ＭＳ Ｐ明朝" w:hAnsi="ＭＳ Ｐ明朝" w:hint="eastAsia"/>
          <w:sz w:val="24"/>
          <w:szCs w:val="24"/>
        </w:rPr>
        <w:t>を組織しようとする者の</w:t>
      </w:r>
      <w:r>
        <w:rPr>
          <w:rFonts w:ascii="ＭＳ Ｐ明朝" w:eastAsia="ＭＳ Ｐ明朝" w:hAnsi="ＭＳ Ｐ明朝" w:hint="eastAsia"/>
          <w:sz w:val="24"/>
          <w:szCs w:val="24"/>
        </w:rPr>
        <w:t>意識変革が不可欠であり、そこから始めなければなりません。これから育てようと考える職員の積極性をはぐくみ</w:t>
      </w:r>
      <w:r w:rsidR="0043188B">
        <w:rPr>
          <w:rFonts w:ascii="ＭＳ Ｐ明朝" w:eastAsia="ＭＳ Ｐ明朝" w:hAnsi="ＭＳ Ｐ明朝" w:hint="eastAsia"/>
          <w:sz w:val="24"/>
          <w:szCs w:val="24"/>
        </w:rPr>
        <w:t>、</w:t>
      </w:r>
      <w:r>
        <w:rPr>
          <w:rFonts w:ascii="ＭＳ Ｐ明朝" w:eastAsia="ＭＳ Ｐ明朝" w:hAnsi="ＭＳ Ｐ明朝" w:hint="eastAsia"/>
          <w:sz w:val="24"/>
          <w:szCs w:val="24"/>
        </w:rPr>
        <w:t>事業所組織の中心となって頑張っていく志を固めていく</w:t>
      </w:r>
      <w:r w:rsidR="00B626DD">
        <w:rPr>
          <w:rFonts w:ascii="ＭＳ Ｐ明朝" w:eastAsia="ＭＳ Ｐ明朝" w:hAnsi="ＭＳ Ｐ明朝" w:hint="eastAsia"/>
          <w:sz w:val="24"/>
          <w:szCs w:val="24"/>
        </w:rPr>
        <w:t>ようその職員を</w:t>
      </w:r>
      <w:r>
        <w:rPr>
          <w:rFonts w:ascii="ＭＳ Ｐ明朝" w:eastAsia="ＭＳ Ｐ明朝" w:hAnsi="ＭＳ Ｐ明朝" w:hint="eastAsia"/>
          <w:sz w:val="24"/>
          <w:szCs w:val="24"/>
        </w:rPr>
        <w:t>手助けすべきなのです。組織の前進のために、その担い手の育成が重要であるならば、その変革のために指導者は注力していくべきなので</w:t>
      </w:r>
      <w:r>
        <w:rPr>
          <w:rFonts w:ascii="ＭＳ Ｐ明朝" w:eastAsia="ＭＳ Ｐ明朝" w:hAnsi="ＭＳ Ｐ明朝" w:hint="eastAsia"/>
          <w:sz w:val="24"/>
          <w:szCs w:val="24"/>
        </w:rPr>
        <w:lastRenderedPageBreak/>
        <w:t>す。</w:t>
      </w:r>
    </w:p>
    <w:p w14:paraId="1583159F" w14:textId="77777777" w:rsidR="00EA4E0F" w:rsidRDefault="00EA4E0F" w:rsidP="00EA4E0F">
      <w:pPr>
        <w:spacing w:after="0" w:line="240" w:lineRule="auto"/>
        <w:ind w:firstLineChars="100" w:firstLine="240"/>
        <w:jc w:val="left"/>
        <w:rPr>
          <w:rFonts w:ascii="ＭＳ Ｐ明朝" w:eastAsia="ＭＳ Ｐ明朝" w:hAnsi="ＭＳ Ｐ明朝"/>
          <w:sz w:val="24"/>
          <w:szCs w:val="24"/>
        </w:rPr>
      </w:pPr>
    </w:p>
    <w:p w14:paraId="60E12038" w14:textId="77777777" w:rsidR="00EA4E0F" w:rsidRPr="007A6E04" w:rsidRDefault="00EA4E0F" w:rsidP="00EA4E0F">
      <w:pPr>
        <w:pStyle w:val="a5"/>
        <w:numPr>
          <w:ilvl w:val="0"/>
          <w:numId w:val="1"/>
        </w:numPr>
        <w:spacing w:after="0" w:line="240" w:lineRule="auto"/>
        <w:ind w:leftChars="0"/>
        <w:jc w:val="left"/>
        <w:rPr>
          <w:rFonts w:ascii="ＭＳ Ｐゴシック" w:eastAsia="ＭＳ Ｐゴシック" w:hAnsi="ＭＳ Ｐゴシック"/>
          <w:b/>
          <w:bCs/>
          <w:sz w:val="24"/>
          <w:szCs w:val="24"/>
          <w:u w:val="single"/>
        </w:rPr>
      </w:pPr>
      <w:r w:rsidRPr="007A6E04">
        <w:rPr>
          <w:rFonts w:ascii="ＭＳ Ｐゴシック" w:eastAsia="ＭＳ Ｐゴシック" w:hAnsi="ＭＳ Ｐゴシック" w:hint="eastAsia"/>
          <w:b/>
          <w:bCs/>
          <w:sz w:val="24"/>
          <w:szCs w:val="24"/>
          <w:u w:val="single"/>
        </w:rPr>
        <w:t>とりくみの組織的構造</w:t>
      </w:r>
    </w:p>
    <w:p w14:paraId="379DEBAC" w14:textId="77777777" w:rsidR="00EA4E0F" w:rsidRPr="009846FB" w:rsidRDefault="00EA4E0F" w:rsidP="00EA4E0F">
      <w:pPr>
        <w:pStyle w:val="a5"/>
        <w:spacing w:after="0" w:line="240" w:lineRule="auto"/>
        <w:ind w:leftChars="0" w:left="555"/>
        <w:jc w:val="left"/>
        <w:rPr>
          <w:rFonts w:ascii="ＭＳ Ｐ明朝" w:eastAsia="ＭＳ Ｐ明朝" w:hAnsi="ＭＳ Ｐ明朝"/>
          <w:sz w:val="24"/>
          <w:szCs w:val="24"/>
        </w:rPr>
      </w:pPr>
    </w:p>
    <w:p w14:paraId="4066EB78" w14:textId="3889DB84" w:rsidR="00EA4E0F" w:rsidRDefault="00EA4E0F" w:rsidP="00EA4E0F">
      <w:pPr>
        <w:spacing w:after="0" w:line="240" w:lineRule="auto"/>
        <w:ind w:firstLineChars="100" w:firstLine="240"/>
        <w:jc w:val="left"/>
        <w:rPr>
          <w:rFonts w:ascii="ＭＳ Ｐ明朝" w:eastAsia="ＭＳ Ｐ明朝" w:hAnsi="ＭＳ Ｐ明朝"/>
          <w:sz w:val="24"/>
          <w:szCs w:val="24"/>
        </w:rPr>
      </w:pPr>
      <w:r w:rsidRPr="00365EA7">
        <w:rPr>
          <w:rFonts w:ascii="ＭＳ Ｐ明朝" w:eastAsia="ＭＳ Ｐ明朝" w:hAnsi="ＭＳ Ｐ明朝" w:hint="eastAsia"/>
          <w:sz w:val="24"/>
          <w:szCs w:val="24"/>
        </w:rPr>
        <w:t>齋藤論文では</w:t>
      </w:r>
      <w:r w:rsidRPr="00E43981">
        <w:rPr>
          <w:rFonts w:ascii="ＭＳ Ｐ明朝" w:eastAsia="ＭＳ Ｐ明朝" w:hAnsi="ＭＳ Ｐ明朝" w:hint="eastAsia"/>
          <w:b/>
          <w:bCs/>
          <w:sz w:val="24"/>
          <w:szCs w:val="24"/>
        </w:rPr>
        <w:t>「育成」のための組織的構造</w:t>
      </w:r>
      <w:r>
        <w:rPr>
          <w:rFonts w:ascii="ＭＳ Ｐ明朝" w:eastAsia="ＭＳ Ｐ明朝" w:hAnsi="ＭＳ Ｐ明朝" w:hint="eastAsia"/>
          <w:sz w:val="24"/>
          <w:szCs w:val="24"/>
        </w:rPr>
        <w:t>についても触れられています。つまり、「リーダーに限らず、介護職員の体系的な人材育成体制が整備されている施設はまだ少ない」と。この</w:t>
      </w:r>
      <w:r w:rsidRPr="00365EA7">
        <w:rPr>
          <w:rFonts w:ascii="ＭＳ Ｐ明朝" w:eastAsia="ＭＳ Ｐ明朝" w:hAnsi="ＭＳ Ｐ明朝" w:hint="eastAsia"/>
          <w:b/>
          <w:bCs/>
          <w:sz w:val="24"/>
          <w:szCs w:val="24"/>
        </w:rPr>
        <w:t>「人材育成</w:t>
      </w:r>
      <w:r w:rsidRPr="00E43981">
        <w:rPr>
          <w:rFonts w:ascii="ＭＳ Ｐ明朝" w:eastAsia="ＭＳ Ｐ明朝" w:hAnsi="ＭＳ Ｐ明朝" w:hint="eastAsia"/>
          <w:b/>
          <w:bCs/>
          <w:sz w:val="24"/>
          <w:szCs w:val="24"/>
        </w:rPr>
        <w:t>体制</w:t>
      </w:r>
      <w:r>
        <w:rPr>
          <w:rFonts w:ascii="ＭＳ Ｐ明朝" w:eastAsia="ＭＳ Ｐ明朝" w:hAnsi="ＭＳ Ｐ明朝" w:hint="eastAsia"/>
          <w:b/>
          <w:bCs/>
          <w:sz w:val="24"/>
          <w:szCs w:val="24"/>
        </w:rPr>
        <w:t>」の構築と</w:t>
      </w:r>
      <w:r w:rsidRPr="00714983">
        <w:rPr>
          <w:rFonts w:ascii="ＭＳ Ｐ明朝" w:eastAsia="ＭＳ Ｐ明朝" w:hAnsi="ＭＳ Ｐ明朝" w:hint="eastAsia"/>
          <w:sz w:val="24"/>
          <w:szCs w:val="24"/>
        </w:rPr>
        <w:t>いう視点が非常に重要です。</w:t>
      </w:r>
      <w:r>
        <w:rPr>
          <w:rFonts w:ascii="ＭＳ Ｐ明朝" w:eastAsia="ＭＳ Ｐ明朝" w:hAnsi="ＭＳ Ｐ明朝" w:hint="eastAsia"/>
          <w:sz w:val="24"/>
          <w:szCs w:val="24"/>
        </w:rPr>
        <w:t>〔4〕のように強い目的意識をもつべしということだけを強調しても、それは往々にして精神主義もしくは構え主義に陥ってしまうのであって、指導者が組織的システムのなかで・組織的とりくみ（活動）のなかで、そうした試みをしてはじめて十全</w:t>
      </w:r>
      <w:r w:rsidR="00B626DD">
        <w:rPr>
          <w:rFonts w:ascii="ＭＳ Ｐ明朝" w:eastAsia="ＭＳ Ｐ明朝" w:hAnsi="ＭＳ Ｐ明朝" w:hint="eastAsia"/>
          <w:sz w:val="24"/>
          <w:szCs w:val="24"/>
        </w:rPr>
        <w:t>に</w:t>
      </w:r>
      <w:r>
        <w:rPr>
          <w:rFonts w:ascii="ＭＳ Ｐ明朝" w:eastAsia="ＭＳ Ｐ明朝" w:hAnsi="ＭＳ Ｐ明朝" w:hint="eastAsia"/>
          <w:sz w:val="24"/>
          <w:szCs w:val="24"/>
        </w:rPr>
        <w:t>担い手</w:t>
      </w:r>
      <w:r w:rsidR="00B626DD">
        <w:rPr>
          <w:rFonts w:ascii="ＭＳ Ｐ明朝" w:eastAsia="ＭＳ Ｐ明朝" w:hAnsi="ＭＳ Ｐ明朝" w:hint="eastAsia"/>
          <w:sz w:val="24"/>
          <w:szCs w:val="24"/>
        </w:rPr>
        <w:t>を</w:t>
      </w:r>
      <w:r>
        <w:rPr>
          <w:rFonts w:ascii="ＭＳ Ｐ明朝" w:eastAsia="ＭＳ Ｐ明朝" w:hAnsi="ＭＳ Ｐ明朝" w:hint="eastAsia"/>
          <w:sz w:val="24"/>
          <w:szCs w:val="24"/>
        </w:rPr>
        <w:t>育成できるのだと私は考えます。</w:t>
      </w:r>
    </w:p>
    <w:p w14:paraId="47642718" w14:textId="77777777" w:rsidR="00EA4E0F" w:rsidRDefault="00EA4E0F" w:rsidP="00EA4E0F">
      <w:pPr>
        <w:spacing w:after="0" w:line="240" w:lineRule="auto"/>
        <w:ind w:firstLineChars="100" w:firstLine="240"/>
        <w:jc w:val="left"/>
        <w:rPr>
          <w:rFonts w:ascii="ＭＳ Ｐ明朝" w:eastAsia="ＭＳ Ｐ明朝" w:hAnsi="ＭＳ Ｐ明朝"/>
          <w:b/>
          <w:bCs/>
          <w:sz w:val="24"/>
          <w:szCs w:val="24"/>
        </w:rPr>
      </w:pPr>
      <w:r>
        <w:rPr>
          <w:rFonts w:ascii="ＭＳ Ｐ明朝" w:eastAsia="ＭＳ Ｐ明朝" w:hAnsi="ＭＳ Ｐ明朝" w:hint="eastAsia"/>
          <w:sz w:val="24"/>
          <w:szCs w:val="24"/>
        </w:rPr>
        <w:t>では、その「人材育成体制」とは？</w:t>
      </w:r>
    </w:p>
    <w:p w14:paraId="683CAF04" w14:textId="77777777" w:rsidR="00EA4E0F" w:rsidRDefault="00EA4E0F" w:rsidP="00EA4E0F">
      <w:pPr>
        <w:spacing w:after="0" w:line="240" w:lineRule="auto"/>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まず言えるのは、本部－各事業所にまたがるきっちりした体制を創り出すべきだということ。以下、具体的に考えていきます。</w:t>
      </w:r>
    </w:p>
    <w:p w14:paraId="7B130A7C" w14:textId="77777777" w:rsidR="00EA4E0F" w:rsidRDefault="00EA4E0F" w:rsidP="00EA4E0F">
      <w:pPr>
        <w:spacing w:after="0" w:line="240" w:lineRule="auto"/>
        <w:ind w:firstLineChars="100" w:firstLine="240"/>
        <w:jc w:val="left"/>
        <w:rPr>
          <w:rFonts w:ascii="ＭＳ Ｐ明朝" w:eastAsia="ＭＳ Ｐ明朝" w:hAnsi="ＭＳ Ｐ明朝"/>
          <w:sz w:val="24"/>
          <w:szCs w:val="24"/>
        </w:rPr>
      </w:pPr>
    </w:p>
    <w:p w14:paraId="248635AD" w14:textId="77777777" w:rsidR="00EA4E0F" w:rsidRPr="007A6E04" w:rsidRDefault="00EA4E0F" w:rsidP="00EA4E0F">
      <w:pPr>
        <w:pStyle w:val="a5"/>
        <w:numPr>
          <w:ilvl w:val="0"/>
          <w:numId w:val="1"/>
        </w:numPr>
        <w:spacing w:after="0" w:line="240" w:lineRule="auto"/>
        <w:ind w:leftChars="0"/>
        <w:jc w:val="left"/>
        <w:rPr>
          <w:rFonts w:ascii="ＭＳ Ｐゴシック" w:eastAsia="ＭＳ Ｐゴシック" w:hAnsi="ＭＳ Ｐゴシック"/>
          <w:b/>
          <w:bCs/>
          <w:sz w:val="24"/>
          <w:szCs w:val="24"/>
          <w:u w:val="single"/>
        </w:rPr>
      </w:pPr>
      <w:r w:rsidRPr="007A6E04">
        <w:rPr>
          <w:rFonts w:ascii="ＭＳ Ｐゴシック" w:eastAsia="ＭＳ Ｐゴシック" w:hAnsi="ＭＳ Ｐゴシック" w:hint="eastAsia"/>
          <w:b/>
          <w:bCs/>
          <w:sz w:val="24"/>
          <w:szCs w:val="24"/>
          <w:u w:val="single"/>
        </w:rPr>
        <w:t>法人本部のとりくみ</w:t>
      </w:r>
    </w:p>
    <w:p w14:paraId="4BC606CA" w14:textId="77777777" w:rsidR="00EA4E0F" w:rsidRPr="007A6E04" w:rsidRDefault="00EA4E0F" w:rsidP="00EA4E0F">
      <w:pPr>
        <w:spacing w:after="0" w:line="240" w:lineRule="auto"/>
        <w:jc w:val="left"/>
        <w:rPr>
          <w:rFonts w:ascii="ＭＳ Ｐ明朝" w:eastAsia="ＭＳ Ｐ明朝" w:hAnsi="ＭＳ Ｐ明朝"/>
          <w:sz w:val="24"/>
          <w:szCs w:val="24"/>
        </w:rPr>
      </w:pPr>
    </w:p>
    <w:p w14:paraId="06FF3E2A" w14:textId="77777777" w:rsidR="00EA4E0F" w:rsidRDefault="00EA4E0F" w:rsidP="00EA4E0F">
      <w:pPr>
        <w:spacing w:after="0" w:line="240" w:lineRule="auto"/>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ではどのようにして。</w:t>
      </w:r>
    </w:p>
    <w:p w14:paraId="73313E9A" w14:textId="77777777" w:rsidR="006F4A35" w:rsidRDefault="006F4A35" w:rsidP="00EA4E0F">
      <w:pPr>
        <w:spacing w:after="0" w:line="240" w:lineRule="auto"/>
        <w:ind w:firstLineChars="100" w:firstLine="240"/>
        <w:jc w:val="left"/>
        <w:rPr>
          <w:rFonts w:ascii="ＭＳ Ｐ明朝" w:eastAsia="ＭＳ Ｐ明朝" w:hAnsi="ＭＳ Ｐ明朝" w:hint="eastAsia"/>
          <w:sz w:val="24"/>
          <w:szCs w:val="24"/>
        </w:rPr>
      </w:pPr>
    </w:p>
    <w:p w14:paraId="09008F61" w14:textId="2D97F5A0" w:rsidR="00EA4E0F"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&lt;ａ&gt;</w:t>
      </w:r>
      <w:r w:rsidR="00BD2D78">
        <w:rPr>
          <w:rFonts w:ascii="ＭＳ Ｐ明朝" w:eastAsia="ＭＳ Ｐ明朝" w:hAnsi="ＭＳ Ｐ明朝" w:hint="eastAsia"/>
          <w:sz w:val="24"/>
          <w:szCs w:val="24"/>
        </w:rPr>
        <w:t>「</w:t>
      </w:r>
      <w:r>
        <w:rPr>
          <w:rFonts w:ascii="ＭＳ Ｐ明朝" w:eastAsia="ＭＳ Ｐ明朝" w:hAnsi="ＭＳ Ｐ明朝" w:hint="eastAsia"/>
          <w:sz w:val="24"/>
          <w:szCs w:val="24"/>
        </w:rPr>
        <w:t>統括責任者</w:t>
      </w:r>
      <w:r w:rsidR="00BD2D78">
        <w:rPr>
          <w:rFonts w:ascii="ＭＳ Ｐ明朝" w:eastAsia="ＭＳ Ｐ明朝" w:hAnsi="ＭＳ Ｐ明朝" w:hint="eastAsia"/>
          <w:sz w:val="24"/>
          <w:szCs w:val="24"/>
        </w:rPr>
        <w:t>」</w:t>
      </w:r>
    </w:p>
    <w:p w14:paraId="75891F9A" w14:textId="0C1231A5" w:rsidR="00EA4E0F"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斎藤論文ではこう書かれています。「育成体制の構築・運用に関しては、リーダーの育成面での課題を見極めて適切な育成体制を企画し、現場での運用状況を検証して改善を進める</w:t>
      </w:r>
      <w:r w:rsidRPr="00B626DD">
        <w:rPr>
          <w:rFonts w:ascii="ＭＳ Ｐ明朝" w:eastAsia="ＭＳ Ｐ明朝" w:hAnsi="ＭＳ Ｐ明朝" w:hint="eastAsia"/>
          <w:b/>
          <w:bCs/>
          <w:sz w:val="24"/>
          <w:szCs w:val="24"/>
        </w:rPr>
        <w:t>統括責任者</w:t>
      </w:r>
      <w:r>
        <w:rPr>
          <w:rFonts w:ascii="ＭＳ Ｐ明朝" w:eastAsia="ＭＳ Ｐ明朝" w:hAnsi="ＭＳ Ｐ明朝" w:hint="eastAsia"/>
          <w:sz w:val="24"/>
          <w:szCs w:val="24"/>
        </w:rPr>
        <w:t>が必要」</w:t>
      </w:r>
      <w:r w:rsidR="00B626DD">
        <w:rPr>
          <w:rFonts w:ascii="ＭＳ Ｐ明朝" w:eastAsia="ＭＳ Ｐ明朝" w:hAnsi="ＭＳ Ｐ明朝" w:hint="eastAsia"/>
          <w:sz w:val="24"/>
          <w:szCs w:val="24"/>
        </w:rPr>
        <w:t>である</w:t>
      </w:r>
      <w:r>
        <w:rPr>
          <w:rFonts w:ascii="ＭＳ Ｐ明朝" w:eastAsia="ＭＳ Ｐ明朝" w:hAnsi="ＭＳ Ｐ明朝" w:hint="eastAsia"/>
          <w:sz w:val="24"/>
          <w:szCs w:val="24"/>
        </w:rPr>
        <w:t>と。</w:t>
      </w:r>
    </w:p>
    <w:p w14:paraId="288E4CF6" w14:textId="33026255" w:rsidR="00EA4E0F"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的確な指摘なのだと思います。本来的には法人本部に</w:t>
      </w:r>
      <w:r w:rsidRPr="000D1A78">
        <w:rPr>
          <w:rFonts w:ascii="ＭＳ Ｐ明朝" w:eastAsia="ＭＳ Ｐ明朝" w:hAnsi="ＭＳ Ｐ明朝" w:hint="eastAsia"/>
          <w:b/>
          <w:bCs/>
          <w:sz w:val="24"/>
          <w:szCs w:val="24"/>
        </w:rPr>
        <w:t>人材育成に専念する部門</w:t>
      </w:r>
      <w:r>
        <w:rPr>
          <w:rFonts w:ascii="ＭＳ Ｐ明朝" w:eastAsia="ＭＳ Ｐ明朝" w:hAnsi="ＭＳ Ｐ明朝" w:hint="eastAsia"/>
          <w:sz w:val="24"/>
          <w:szCs w:val="24"/>
        </w:rPr>
        <w:t>を創出することが必要となり、その部門の長が、ここで言われている</w:t>
      </w:r>
      <w:r w:rsidRPr="000D1A78">
        <w:rPr>
          <w:rFonts w:ascii="ＭＳ Ｐ明朝" w:eastAsia="ＭＳ Ｐ明朝" w:hAnsi="ＭＳ Ｐ明朝" w:hint="eastAsia"/>
          <w:b/>
          <w:bCs/>
          <w:sz w:val="24"/>
          <w:szCs w:val="24"/>
        </w:rPr>
        <w:t>「統括責任者」</w:t>
      </w:r>
      <w:r>
        <w:rPr>
          <w:rFonts w:ascii="ＭＳ Ｐ明朝" w:eastAsia="ＭＳ Ｐ明朝" w:hAnsi="ＭＳ Ｐ明朝" w:hint="eastAsia"/>
          <w:sz w:val="24"/>
          <w:szCs w:val="24"/>
        </w:rPr>
        <w:t>にあたると位置づけるのが理にかなっています。</w:t>
      </w:r>
      <w:r w:rsidR="0043188B">
        <w:rPr>
          <w:rFonts w:ascii="ＭＳ Ｐ明朝" w:eastAsia="ＭＳ Ｐ明朝" w:hAnsi="ＭＳ Ｐ明朝" w:hint="eastAsia"/>
          <w:sz w:val="24"/>
          <w:szCs w:val="24"/>
        </w:rPr>
        <w:t>部門創出を抜きにして</w:t>
      </w:r>
      <w:r>
        <w:rPr>
          <w:rFonts w:ascii="ＭＳ Ｐ明朝" w:eastAsia="ＭＳ Ｐ明朝" w:hAnsi="ＭＳ Ｐ明朝" w:hint="eastAsia"/>
          <w:sz w:val="24"/>
          <w:szCs w:val="24"/>
        </w:rPr>
        <w:t>一人の統括責任者がすべて引き受けるのは難しいのだからです。けれども、当法人の体制の弱さからして</w:t>
      </w:r>
      <w:r w:rsidR="00B626DD">
        <w:rPr>
          <w:rFonts w:ascii="ＭＳ Ｐ明朝" w:eastAsia="ＭＳ Ｐ明朝" w:hAnsi="ＭＳ Ｐ明朝" w:hint="eastAsia"/>
          <w:sz w:val="24"/>
          <w:szCs w:val="24"/>
        </w:rPr>
        <w:t>、</w:t>
      </w:r>
      <w:r w:rsidR="00BD2D78">
        <w:rPr>
          <w:rFonts w:ascii="ＭＳ Ｐ明朝" w:eastAsia="ＭＳ Ｐ明朝" w:hAnsi="ＭＳ Ｐ明朝" w:hint="eastAsia"/>
          <w:sz w:val="24"/>
          <w:szCs w:val="24"/>
        </w:rPr>
        <w:t>いきなり</w:t>
      </w:r>
      <w:r>
        <w:rPr>
          <w:rFonts w:ascii="ＭＳ Ｐ明朝" w:eastAsia="ＭＳ Ｐ明朝" w:hAnsi="ＭＳ Ｐ明朝" w:hint="eastAsia"/>
          <w:sz w:val="24"/>
          <w:szCs w:val="24"/>
        </w:rPr>
        <w:t>専門的部門を</w:t>
      </w:r>
      <w:r w:rsidR="00BD2D78">
        <w:rPr>
          <w:rFonts w:ascii="ＭＳ Ｐ明朝" w:eastAsia="ＭＳ Ｐ明朝" w:hAnsi="ＭＳ Ｐ明朝" w:hint="eastAsia"/>
          <w:sz w:val="24"/>
          <w:szCs w:val="24"/>
        </w:rPr>
        <w:t>それとして</w:t>
      </w:r>
      <w:r>
        <w:rPr>
          <w:rFonts w:ascii="ＭＳ Ｐ明朝" w:eastAsia="ＭＳ Ｐ明朝" w:hAnsi="ＭＳ Ｐ明朝" w:hint="eastAsia"/>
          <w:sz w:val="24"/>
          <w:szCs w:val="24"/>
        </w:rPr>
        <w:t>創</w:t>
      </w:r>
      <w:r w:rsidR="00BD2D78">
        <w:rPr>
          <w:rFonts w:ascii="ＭＳ Ｐ明朝" w:eastAsia="ＭＳ Ｐ明朝" w:hAnsi="ＭＳ Ｐ明朝" w:hint="eastAsia"/>
          <w:sz w:val="24"/>
          <w:szCs w:val="24"/>
        </w:rPr>
        <w:t>りあげる</w:t>
      </w:r>
      <w:r>
        <w:rPr>
          <w:rFonts w:ascii="ＭＳ Ｐ明朝" w:eastAsia="ＭＳ Ｐ明朝" w:hAnsi="ＭＳ Ｐ明朝" w:hint="eastAsia"/>
          <w:sz w:val="24"/>
          <w:szCs w:val="24"/>
        </w:rPr>
        <w:t>ことはむずかしい実状にあります。</w:t>
      </w:r>
    </w:p>
    <w:p w14:paraId="762B3023" w14:textId="7BC3F8B4" w:rsidR="00EA4E0F" w:rsidRDefault="00EA4E0F" w:rsidP="00EA4E0F">
      <w:pPr>
        <w:spacing w:after="0" w:line="240" w:lineRule="auto"/>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そのため、当面当法人では</w:t>
      </w:r>
      <w:r w:rsidR="00BD2D78">
        <w:rPr>
          <w:rFonts w:ascii="ＭＳ Ｐ明朝" w:eastAsia="ＭＳ Ｐ明朝" w:hAnsi="ＭＳ Ｐ明朝" w:hint="eastAsia"/>
          <w:sz w:val="24"/>
          <w:szCs w:val="24"/>
        </w:rPr>
        <w:t>取締役会</w:t>
      </w:r>
      <w:r w:rsidR="00BD2D78" w:rsidRPr="00BD2D78">
        <w:rPr>
          <w:rFonts w:ascii="ＭＳ Ｐ明朝" w:eastAsia="ＭＳ Ｐ明朝" w:hAnsi="ＭＳ Ｐ明朝" w:hint="eastAsia"/>
          <w:w w:val="150"/>
          <w:sz w:val="24"/>
          <w:szCs w:val="24"/>
        </w:rPr>
        <w:t>―</w:t>
      </w:r>
      <w:r w:rsidR="00BD2D78">
        <w:rPr>
          <w:rFonts w:ascii="ＭＳ Ｐ明朝" w:eastAsia="ＭＳ Ｐ明朝" w:hAnsi="ＭＳ Ｐ明朝" w:hint="eastAsia"/>
          <w:sz w:val="24"/>
          <w:szCs w:val="24"/>
        </w:rPr>
        <w:t>とりわけその下に組織している「コア・マネージメント・グループ」(代表取締役社長・副社長・各ブロック長などにより構成)」</w:t>
      </w:r>
      <w:r w:rsidR="00BD2D78" w:rsidRPr="00BD2D78">
        <w:rPr>
          <w:rFonts w:ascii="ＭＳ Ｐ明朝" w:eastAsia="ＭＳ Ｐ明朝" w:hAnsi="ＭＳ Ｐ明朝" w:hint="eastAsia"/>
          <w:w w:val="150"/>
          <w:sz w:val="24"/>
          <w:szCs w:val="24"/>
        </w:rPr>
        <w:t>―</w:t>
      </w:r>
      <w:r w:rsidR="00BD2D78">
        <w:rPr>
          <w:rFonts w:ascii="ＭＳ Ｐ明朝" w:eastAsia="ＭＳ Ｐ明朝" w:hAnsi="ＭＳ Ｐ明朝" w:hint="eastAsia"/>
          <w:sz w:val="24"/>
          <w:szCs w:val="24"/>
        </w:rPr>
        <w:t>の内部論議を基礎として、この人材育成</w:t>
      </w:r>
      <w:r w:rsidR="00B626DD">
        <w:rPr>
          <w:rFonts w:ascii="ＭＳ Ｐ明朝" w:eastAsia="ＭＳ Ｐ明朝" w:hAnsi="ＭＳ Ｐ明朝" w:hint="eastAsia"/>
          <w:sz w:val="24"/>
          <w:szCs w:val="24"/>
        </w:rPr>
        <w:t>にとりくんでいき</w:t>
      </w:r>
      <w:r w:rsidR="00BD2D78">
        <w:rPr>
          <w:rFonts w:ascii="ＭＳ Ｐ明朝" w:eastAsia="ＭＳ Ｐ明朝" w:hAnsi="ＭＳ Ｐ明朝" w:hint="eastAsia"/>
          <w:sz w:val="24"/>
          <w:szCs w:val="24"/>
        </w:rPr>
        <w:t>ます。</w:t>
      </w:r>
    </w:p>
    <w:p w14:paraId="61B4E89E" w14:textId="77777777" w:rsidR="006F4A35" w:rsidRPr="00D476E4" w:rsidRDefault="006F4A35" w:rsidP="00EA4E0F">
      <w:pPr>
        <w:spacing w:after="0" w:line="240" w:lineRule="auto"/>
        <w:ind w:firstLineChars="100" w:firstLine="240"/>
        <w:jc w:val="left"/>
        <w:rPr>
          <w:rFonts w:ascii="ＭＳ Ｐ明朝" w:eastAsia="ＭＳ Ｐ明朝" w:hAnsi="ＭＳ Ｐ明朝" w:hint="eastAsia"/>
          <w:sz w:val="24"/>
          <w:szCs w:val="24"/>
        </w:rPr>
      </w:pPr>
    </w:p>
    <w:p w14:paraId="71E2A673" w14:textId="2DD23B94" w:rsidR="00EA4E0F"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&lt;ｂ&gt;　</w:t>
      </w:r>
      <w:r w:rsidR="00BD2D78">
        <w:rPr>
          <w:rFonts w:ascii="ＭＳ Ｐ明朝" w:eastAsia="ＭＳ Ｐ明朝" w:hAnsi="ＭＳ Ｐ明朝" w:hint="eastAsia"/>
          <w:sz w:val="24"/>
          <w:szCs w:val="24"/>
        </w:rPr>
        <w:t>と同時に&lt;ａ&gt;が以下の諸機関</w:t>
      </w:r>
      <w:r w:rsidR="0073234D">
        <w:rPr>
          <w:rFonts w:ascii="ＭＳ Ｐ明朝" w:eastAsia="ＭＳ Ｐ明朝" w:hAnsi="ＭＳ Ｐ明朝" w:hint="eastAsia"/>
          <w:sz w:val="24"/>
          <w:szCs w:val="24"/>
        </w:rPr>
        <w:t>・諸担い手</w:t>
      </w:r>
      <w:r w:rsidR="00BD2D78">
        <w:rPr>
          <w:rFonts w:ascii="ＭＳ Ｐ明朝" w:eastAsia="ＭＳ Ｐ明朝" w:hAnsi="ＭＳ Ｐ明朝" w:hint="eastAsia"/>
          <w:sz w:val="24"/>
          <w:szCs w:val="24"/>
        </w:rPr>
        <w:t>と協議していくことにします。</w:t>
      </w:r>
    </w:p>
    <w:p w14:paraId="09D04E2A" w14:textId="77777777" w:rsidR="006F4A35" w:rsidRDefault="006F4A35"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□各事業所管理者など</w:t>
      </w:r>
    </w:p>
    <w:p w14:paraId="3FD38AEE" w14:textId="19A92A81" w:rsidR="00EA4E0F"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lastRenderedPageBreak/>
        <w:t>□本部教育・研修室</w:t>
      </w:r>
    </w:p>
    <w:p w14:paraId="6ED0EF13" w14:textId="51FF4F2F" w:rsidR="00EA4E0F" w:rsidRPr="00B245E2"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w:t>
      </w:r>
    </w:p>
    <w:p w14:paraId="607098EC" w14:textId="77777777" w:rsidR="00EA4E0F" w:rsidRPr="007A6E04" w:rsidRDefault="00EA4E0F" w:rsidP="00EA4E0F">
      <w:pPr>
        <w:pStyle w:val="a5"/>
        <w:numPr>
          <w:ilvl w:val="0"/>
          <w:numId w:val="1"/>
        </w:numPr>
        <w:spacing w:after="0" w:line="240" w:lineRule="auto"/>
        <w:ind w:leftChars="0"/>
        <w:jc w:val="left"/>
        <w:rPr>
          <w:rFonts w:ascii="ＭＳ Ｐゴシック" w:eastAsia="ＭＳ Ｐゴシック" w:hAnsi="ＭＳ Ｐゴシック"/>
          <w:b/>
          <w:bCs/>
          <w:sz w:val="24"/>
          <w:szCs w:val="24"/>
        </w:rPr>
      </w:pPr>
      <w:r w:rsidRPr="007A6E04">
        <w:rPr>
          <w:rFonts w:ascii="ＭＳ Ｐゴシック" w:eastAsia="ＭＳ Ｐゴシック" w:hAnsi="ＭＳ Ｐゴシック" w:hint="eastAsia"/>
          <w:b/>
          <w:bCs/>
          <w:sz w:val="24"/>
          <w:szCs w:val="24"/>
        </w:rPr>
        <w:t>10年先を展望して組織づくりに励もう！</w:t>
      </w:r>
    </w:p>
    <w:p w14:paraId="5AA77AA9" w14:textId="77777777" w:rsidR="00EA4E0F" w:rsidRDefault="00EA4E0F" w:rsidP="00EA4E0F">
      <w:pPr>
        <w:spacing w:after="0" w:line="240" w:lineRule="auto"/>
        <w:jc w:val="left"/>
        <w:rPr>
          <w:rFonts w:ascii="ＭＳ Ｐ明朝" w:eastAsia="ＭＳ Ｐ明朝" w:hAnsi="ＭＳ Ｐ明朝"/>
          <w:sz w:val="24"/>
          <w:szCs w:val="24"/>
        </w:rPr>
      </w:pPr>
    </w:p>
    <w:p w14:paraId="661998EF" w14:textId="77777777" w:rsidR="00EA4E0F" w:rsidRDefault="00EA4E0F" w:rsidP="0073234D">
      <w:pPr>
        <w:spacing w:after="0" w:line="240" w:lineRule="auto"/>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・超高齢者社会への突入、介護保険制度の財政的・ビジョン的危機、介護労働者の不足…あらゆる意味で福祉・医療業界は存亡の分かれ目に立っています。</w:t>
      </w:r>
    </w:p>
    <w:p w14:paraId="7F0CE61B" w14:textId="7B7B643A" w:rsidR="00EA4E0F" w:rsidRDefault="00EA4E0F" w:rsidP="0073234D">
      <w:pPr>
        <w:spacing w:after="0" w:line="240" w:lineRule="auto"/>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・このなかで、わが法人の安定した運営は急務であり、かつそれは10年先を見通し</w:t>
      </w:r>
      <w:r w:rsidR="0073234D">
        <w:rPr>
          <w:rFonts w:ascii="ＭＳ Ｐ明朝" w:eastAsia="ＭＳ Ｐ明朝" w:hAnsi="ＭＳ Ｐ明朝" w:hint="eastAsia"/>
          <w:sz w:val="24"/>
          <w:szCs w:val="24"/>
        </w:rPr>
        <w:t>て</w:t>
      </w:r>
      <w:r>
        <w:rPr>
          <w:rFonts w:ascii="ＭＳ Ｐ明朝" w:eastAsia="ＭＳ Ｐ明朝" w:hAnsi="ＭＳ Ｐ明朝" w:hint="eastAsia"/>
          <w:sz w:val="24"/>
          <w:szCs w:val="24"/>
        </w:rPr>
        <w:t>それに耐えうるものでなければなりません。</w:t>
      </w:r>
    </w:p>
    <w:p w14:paraId="2CE49F7B" w14:textId="426A0886" w:rsidR="00EA4E0F" w:rsidRDefault="00EA4E0F" w:rsidP="0073234D">
      <w:pPr>
        <w:spacing w:after="0" w:line="240" w:lineRule="auto"/>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・その鍵をなすものこそ、法人組織・運営組織の基礎を打ち固めていくことだと私は考えるわけです。</w:t>
      </w:r>
      <w:r w:rsidR="0073234D">
        <w:rPr>
          <w:rFonts w:ascii="ＭＳ Ｐ明朝" w:eastAsia="ＭＳ Ｐ明朝" w:hAnsi="ＭＳ Ｐ明朝" w:hint="eastAsia"/>
          <w:sz w:val="24"/>
          <w:szCs w:val="24"/>
        </w:rPr>
        <w:t>とりわけ当法人の事業承継が現実的遡上にのぼった今、より一層このことは急務となっています。</w:t>
      </w:r>
    </w:p>
    <w:p w14:paraId="59C70D52" w14:textId="77777777" w:rsidR="00EA4E0F" w:rsidRDefault="00EA4E0F" w:rsidP="0073234D">
      <w:pPr>
        <w:spacing w:after="0" w:line="240" w:lineRule="auto"/>
        <w:ind w:left="240" w:hangingChars="100" w:hanging="240"/>
        <w:jc w:val="left"/>
        <w:rPr>
          <w:rFonts w:ascii="ＭＳ Ｐ明朝" w:eastAsia="ＭＳ Ｐ明朝" w:hAnsi="ＭＳ Ｐ明朝"/>
          <w:sz w:val="24"/>
          <w:szCs w:val="24"/>
        </w:rPr>
      </w:pPr>
      <w:r>
        <w:rPr>
          <w:rFonts w:ascii="ＭＳ Ｐ明朝" w:eastAsia="ＭＳ Ｐ明朝" w:hAnsi="ＭＳ Ｐ明朝" w:hint="eastAsia"/>
          <w:sz w:val="24"/>
          <w:szCs w:val="24"/>
        </w:rPr>
        <w:t>・そして、この法人組織・運営組織づくりのカナメをなすものこそ、これまで長々と述べてきたコンダクター・ゼネラルリーダー組織づくりにほかなりません。</w:t>
      </w:r>
    </w:p>
    <w:p w14:paraId="4456E23F" w14:textId="77777777" w:rsidR="00EA4E0F" w:rsidRPr="00AD70E8"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こうした重みを理解し・受けとめ、指導層もその創出に全力をあげ、被指導層もみずからを運営組織中核の担い手へとみずからを高め・ひいては法人組織の中心的担い手へとおしあげていく強い志をもってもらえればと願います。このテーマのもと全社員が一丸となって頑張っていきましょう。</w:t>
      </w:r>
    </w:p>
    <w:p w14:paraId="54327476" w14:textId="77777777" w:rsidR="00EA4E0F" w:rsidRDefault="00EA4E0F" w:rsidP="00EA4E0F">
      <w:pPr>
        <w:spacing w:after="0" w:line="240" w:lineRule="auto"/>
        <w:jc w:val="left"/>
        <w:rPr>
          <w:rFonts w:ascii="ＭＳ Ｐ明朝" w:eastAsia="ＭＳ Ｐ明朝" w:hAnsi="ＭＳ Ｐ明朝"/>
          <w:sz w:val="24"/>
          <w:szCs w:val="24"/>
        </w:rPr>
      </w:pPr>
    </w:p>
    <w:p w14:paraId="2A3BB61C" w14:textId="20812455" w:rsidR="00275269" w:rsidRDefault="00275269" w:rsidP="00516CEF">
      <w:pPr>
        <w:spacing w:after="0" w:line="240" w:lineRule="auto"/>
        <w:ind w:left="241" w:hangingChars="100" w:hanging="241"/>
        <w:jc w:val="left"/>
        <w:rPr>
          <w:rFonts w:ascii="ＭＳ Ｐ明朝" w:eastAsia="ＭＳ Ｐ明朝" w:hAnsi="ＭＳ Ｐ明朝"/>
          <w:sz w:val="24"/>
          <w:szCs w:val="24"/>
        </w:rPr>
      </w:pPr>
      <w:r w:rsidRPr="00042C85">
        <w:rPr>
          <w:rFonts w:ascii="ＭＳ Ｐ明朝" w:eastAsia="ＭＳ Ｐ明朝" w:hAnsi="ＭＳ Ｐ明朝" w:hint="eastAsia"/>
          <w:b/>
          <w:bCs/>
          <w:sz w:val="24"/>
          <w:szCs w:val="24"/>
        </w:rPr>
        <w:t>[注1]</w:t>
      </w:r>
      <w:r w:rsidR="00042C85">
        <w:rPr>
          <w:rFonts w:ascii="ＭＳ Ｐ明朝" w:eastAsia="ＭＳ Ｐ明朝" w:hAnsi="ＭＳ Ｐ明朝" w:hint="eastAsia"/>
          <w:sz w:val="24"/>
          <w:szCs w:val="24"/>
        </w:rPr>
        <w:t xml:space="preserve"> 「ゼネラルリーダー」と銘打ったは、当法人の施設系では日々の業務遂行上のリーダーを「日直リーダー」として組織しており、それとの区別性を明確にする必要があるという理由からです。日常的・通常の業務遂行（平時）においてはこの日直リーダーがタクトを振り、異変や困難事態が生じたとき</w:t>
      </w:r>
      <w:r w:rsidR="00F37571">
        <w:rPr>
          <w:rFonts w:ascii="ＭＳ Ｐ明朝" w:eastAsia="ＭＳ Ｐ明朝" w:hAnsi="ＭＳ Ｐ明朝" w:hint="eastAsia"/>
          <w:sz w:val="24"/>
          <w:szCs w:val="24"/>
        </w:rPr>
        <w:t>（有事）</w:t>
      </w:r>
      <w:r w:rsidR="00042C85">
        <w:rPr>
          <w:rFonts w:ascii="ＭＳ Ｐ明朝" w:eastAsia="ＭＳ Ｐ明朝" w:hAnsi="ＭＳ Ｐ明朝" w:hint="eastAsia"/>
          <w:sz w:val="24"/>
          <w:szCs w:val="24"/>
        </w:rPr>
        <w:t>に、また重要な相談ごとがあるときに、日直リーダーからゼネラルリーダーに相談するようになります。ゼネラルリーダー</w:t>
      </w:r>
      <w:r w:rsidR="00F37571" w:rsidRPr="00E1434C">
        <w:rPr>
          <w:rFonts w:ascii="ＭＳ Ｐ明朝" w:eastAsia="ＭＳ Ｐ明朝" w:hAnsi="ＭＳ Ｐ明朝" w:hint="eastAsia"/>
          <w:b/>
          <w:bCs/>
          <w:sz w:val="24"/>
          <w:szCs w:val="24"/>
        </w:rPr>
        <w:t>の担い手</w:t>
      </w:r>
      <w:r w:rsidR="00F37571">
        <w:rPr>
          <w:rFonts w:ascii="ＭＳ Ｐ明朝" w:eastAsia="ＭＳ Ｐ明朝" w:hAnsi="ＭＳ Ｐ明朝" w:hint="eastAsia"/>
          <w:sz w:val="24"/>
          <w:szCs w:val="24"/>
        </w:rPr>
        <w:t>が業務に入るとしても、</w:t>
      </w:r>
      <w:r w:rsidR="00E1434C">
        <w:rPr>
          <w:rFonts w:ascii="ＭＳ Ｐ明朝" w:eastAsia="ＭＳ Ｐ明朝" w:hAnsi="ＭＳ Ｐ明朝" w:hint="eastAsia"/>
          <w:sz w:val="24"/>
          <w:szCs w:val="24"/>
        </w:rPr>
        <w:t>平時においては、それは</w:t>
      </w:r>
      <w:r w:rsidR="00E1434C" w:rsidRPr="00E1434C">
        <w:rPr>
          <w:rFonts w:ascii="ＭＳ Ｐ明朝" w:eastAsia="ＭＳ Ｐ明朝" w:hAnsi="ＭＳ Ｐ明朝" w:hint="eastAsia"/>
          <w:b/>
          <w:bCs/>
          <w:sz w:val="24"/>
          <w:szCs w:val="24"/>
        </w:rPr>
        <w:t>ゼネラルリーダーとして</w:t>
      </w:r>
      <w:r w:rsidR="00E1434C">
        <w:rPr>
          <w:rFonts w:ascii="ＭＳ Ｐ明朝" w:eastAsia="ＭＳ Ｐ明朝" w:hAnsi="ＭＳ Ｐ明朝" w:hint="eastAsia"/>
          <w:sz w:val="24"/>
          <w:szCs w:val="24"/>
        </w:rPr>
        <w:t>業務に臨むのではなく</w:t>
      </w:r>
      <w:r w:rsidR="00F37571">
        <w:rPr>
          <w:rFonts w:ascii="ＭＳ Ｐ明朝" w:eastAsia="ＭＳ Ｐ明朝" w:hAnsi="ＭＳ Ｐ明朝" w:hint="eastAsia"/>
          <w:sz w:val="24"/>
          <w:szCs w:val="24"/>
        </w:rPr>
        <w:t>日直</w:t>
      </w:r>
      <w:r w:rsidR="00E1434C">
        <w:rPr>
          <w:rFonts w:ascii="ＭＳ Ｐ明朝" w:eastAsia="ＭＳ Ｐ明朝" w:hAnsi="ＭＳ Ｐ明朝" w:hint="eastAsia"/>
          <w:sz w:val="24"/>
          <w:szCs w:val="24"/>
        </w:rPr>
        <w:t>リーダーの指揮下に入</w:t>
      </w:r>
      <w:r w:rsidR="00516CEF">
        <w:rPr>
          <w:rFonts w:ascii="ＭＳ Ｐ明朝" w:eastAsia="ＭＳ Ｐ明朝" w:hAnsi="ＭＳ Ｐ明朝" w:hint="eastAsia"/>
          <w:sz w:val="24"/>
          <w:szCs w:val="24"/>
        </w:rPr>
        <w:t>ります</w:t>
      </w:r>
      <w:r w:rsidR="00E1434C">
        <w:rPr>
          <w:rFonts w:ascii="ＭＳ Ｐ明朝" w:eastAsia="ＭＳ Ｐ明朝" w:hAnsi="ＭＳ Ｐ明朝" w:hint="eastAsia"/>
          <w:sz w:val="24"/>
          <w:szCs w:val="24"/>
        </w:rPr>
        <w:t>。有事という「場」においては、日直リーダー←→</w:t>
      </w:r>
      <w:r w:rsidR="00516CEF">
        <w:rPr>
          <w:rFonts w:ascii="ＭＳ Ｐ明朝" w:eastAsia="ＭＳ Ｐ明朝" w:hAnsi="ＭＳ Ｐ明朝" w:hint="eastAsia"/>
          <w:sz w:val="24"/>
          <w:szCs w:val="24"/>
        </w:rPr>
        <w:t>ゼネラルリーダーという関係を取り結ぶことになります。蛇足ながら、社長なり取締役なりが業務に入る場合でも、同様です。法人レベルで問題が発生した場面では社長なり取締役なりの規定性で関係を取り結ぶとしても、平時は日勤リーダーの指揮かに入ることになります。</w:t>
      </w:r>
      <w:r w:rsidR="00F37571">
        <w:rPr>
          <w:rFonts w:ascii="ＭＳ Ｐ明朝" w:eastAsia="ＭＳ Ｐ明朝" w:hAnsi="ＭＳ Ｐ明朝" w:hint="eastAsia"/>
          <w:sz w:val="24"/>
          <w:szCs w:val="24"/>
        </w:rPr>
        <w:t xml:space="preserve">　</w:t>
      </w:r>
    </w:p>
    <w:p w14:paraId="7CBA2FA0" w14:textId="630FE916" w:rsidR="00275269" w:rsidRPr="00042C85" w:rsidRDefault="00275269" w:rsidP="00516CEF">
      <w:pPr>
        <w:spacing w:after="0" w:line="240" w:lineRule="auto"/>
        <w:ind w:left="241" w:hangingChars="100" w:hanging="241"/>
        <w:jc w:val="left"/>
        <w:rPr>
          <w:rFonts w:ascii="ＭＳ Ｐ明朝" w:eastAsia="ＭＳ Ｐ明朝" w:hAnsi="ＭＳ Ｐ明朝" w:hint="eastAsia"/>
          <w:b/>
          <w:bCs/>
          <w:sz w:val="24"/>
          <w:szCs w:val="24"/>
        </w:rPr>
      </w:pPr>
      <w:r w:rsidRPr="00042C85">
        <w:rPr>
          <w:rFonts w:ascii="ＭＳ Ｐ明朝" w:eastAsia="ＭＳ Ｐ明朝" w:hAnsi="ＭＳ Ｐ明朝" w:hint="eastAsia"/>
          <w:b/>
          <w:bCs/>
          <w:sz w:val="24"/>
          <w:szCs w:val="24"/>
        </w:rPr>
        <w:t>[注</w:t>
      </w:r>
      <w:r w:rsidRPr="00042C85">
        <w:rPr>
          <w:rFonts w:ascii="ＭＳ Ｐ明朝" w:eastAsia="ＭＳ Ｐ明朝" w:hAnsi="ＭＳ Ｐ明朝" w:hint="eastAsia"/>
          <w:b/>
          <w:bCs/>
          <w:sz w:val="24"/>
          <w:szCs w:val="24"/>
        </w:rPr>
        <w:t>2</w:t>
      </w:r>
      <w:r w:rsidRPr="00042C85">
        <w:rPr>
          <w:rFonts w:ascii="ＭＳ Ｐ明朝" w:eastAsia="ＭＳ Ｐ明朝" w:hAnsi="ＭＳ Ｐ明朝" w:hint="eastAsia"/>
          <w:b/>
          <w:bCs/>
          <w:sz w:val="24"/>
          <w:szCs w:val="24"/>
        </w:rPr>
        <w:t>]</w:t>
      </w:r>
      <w:r w:rsidR="00516CEF">
        <w:rPr>
          <w:rFonts w:ascii="ＭＳ Ｐ明朝" w:eastAsia="ＭＳ Ｐ明朝" w:hAnsi="ＭＳ Ｐ明朝" w:hint="eastAsia"/>
          <w:b/>
          <w:bCs/>
          <w:sz w:val="24"/>
          <w:szCs w:val="24"/>
        </w:rPr>
        <w:t xml:space="preserve"> </w:t>
      </w:r>
      <w:r w:rsidR="00516CEF" w:rsidRPr="00516CEF">
        <w:rPr>
          <w:rFonts w:ascii="ＭＳ Ｐ明朝" w:eastAsia="ＭＳ Ｐ明朝" w:hAnsi="ＭＳ Ｐ明朝" w:hint="eastAsia"/>
          <w:sz w:val="24"/>
          <w:szCs w:val="24"/>
        </w:rPr>
        <w:t>斉藤論文を読ませていただいた感想文ないしは書評については</w:t>
      </w:r>
      <w:r w:rsidR="00516CEF">
        <w:rPr>
          <w:rFonts w:ascii="ＭＳ Ｐ明朝" w:eastAsia="ＭＳ Ｐ明朝" w:hAnsi="ＭＳ Ｐ明朝" w:hint="eastAsia"/>
          <w:sz w:val="24"/>
          <w:szCs w:val="24"/>
        </w:rPr>
        <w:t>、本文の後に添付して</w:t>
      </w:r>
      <w:r w:rsidR="0040271A">
        <w:rPr>
          <w:rFonts w:ascii="ＭＳ Ｐ明朝" w:eastAsia="ＭＳ Ｐ明朝" w:hAnsi="ＭＳ Ｐ明朝" w:hint="eastAsia"/>
          <w:sz w:val="24"/>
          <w:szCs w:val="24"/>
        </w:rPr>
        <w:t>おき</w:t>
      </w:r>
      <w:r w:rsidR="00516CEF">
        <w:rPr>
          <w:rFonts w:ascii="ＭＳ Ｐ明朝" w:eastAsia="ＭＳ Ｐ明朝" w:hAnsi="ＭＳ Ｐ明朝" w:hint="eastAsia"/>
          <w:sz w:val="24"/>
          <w:szCs w:val="24"/>
        </w:rPr>
        <w:t>ます。</w:t>
      </w:r>
    </w:p>
    <w:p w14:paraId="2EAAAA16" w14:textId="77777777" w:rsidR="00EA4E0F" w:rsidRDefault="00EA4E0F" w:rsidP="00EA4E0F">
      <w:pPr>
        <w:spacing w:after="0" w:line="240" w:lineRule="auto"/>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以上</w:t>
      </w:r>
    </w:p>
    <w:p w14:paraId="4F2D0A11" w14:textId="77777777" w:rsidR="00EA4E0F" w:rsidRDefault="00EA4E0F" w:rsidP="007A6E04">
      <w:pPr>
        <w:spacing w:after="0" w:line="240" w:lineRule="auto"/>
        <w:ind w:leftChars="100" w:left="210"/>
        <w:rPr>
          <w:rFonts w:ascii="HG丸ｺﾞｼｯｸM-PRO" w:eastAsia="HG丸ｺﾞｼｯｸM-PRO" w:hAnsi="HG丸ｺﾞｼｯｸM-PRO"/>
          <w:b/>
          <w:bCs/>
          <w:sz w:val="28"/>
          <w:szCs w:val="28"/>
        </w:rPr>
      </w:pPr>
    </w:p>
    <w:p w14:paraId="338C793B" w14:textId="77777777" w:rsidR="0040271A" w:rsidRDefault="0040271A" w:rsidP="007A6E04">
      <w:pPr>
        <w:spacing w:after="0" w:line="240" w:lineRule="auto"/>
        <w:ind w:leftChars="100" w:left="210"/>
        <w:rPr>
          <w:rFonts w:ascii="HG丸ｺﾞｼｯｸM-PRO" w:eastAsia="HG丸ｺﾞｼｯｸM-PRO" w:hAnsi="HG丸ｺﾞｼｯｸM-PRO" w:hint="eastAsia"/>
          <w:b/>
          <w:bCs/>
          <w:sz w:val="28"/>
          <w:szCs w:val="28"/>
        </w:rPr>
      </w:pPr>
    </w:p>
    <w:p w14:paraId="03B222AC" w14:textId="2FC27F3B" w:rsidR="007A6E04" w:rsidRDefault="007A6E04" w:rsidP="007A6E04">
      <w:pPr>
        <w:spacing w:after="0" w:line="240" w:lineRule="auto"/>
        <w:ind w:leftChars="100" w:left="210"/>
        <w:rPr>
          <w:rFonts w:ascii="HG丸ｺﾞｼｯｸM-PRO" w:eastAsia="HG丸ｺﾞｼｯｸM-PRO" w:hAnsi="HG丸ｺﾞｼｯｸM-PRO"/>
          <w:b/>
          <w:bCs/>
          <w:sz w:val="28"/>
          <w:szCs w:val="28"/>
        </w:rPr>
      </w:pPr>
      <w:r w:rsidRPr="00770390">
        <w:rPr>
          <w:rFonts w:ascii="HG丸ｺﾞｼｯｸM-PRO" w:eastAsia="HG丸ｺﾞｼｯｸM-PRO" w:hAnsi="HG丸ｺﾞｼｯｸM-PRO" w:hint="eastAsia"/>
          <w:b/>
          <w:bCs/>
          <w:sz w:val="28"/>
          <w:szCs w:val="28"/>
        </w:rPr>
        <w:t>「介護現場で求められるリーダーの役割と行動　福祉施設におけるリーダーシップ論」</w:t>
      </w:r>
      <w:bookmarkEnd w:id="0"/>
      <w:r>
        <w:rPr>
          <w:rFonts w:ascii="HG丸ｺﾞｼｯｸM-PRO" w:eastAsia="HG丸ｺﾞｼｯｸM-PRO" w:hAnsi="HG丸ｺﾞｼｯｸM-PRO" w:hint="eastAsia"/>
          <w:b/>
          <w:bCs/>
          <w:sz w:val="28"/>
          <w:szCs w:val="28"/>
        </w:rPr>
        <w:t>に学ぶ</w:t>
      </w:r>
    </w:p>
    <w:p w14:paraId="63E8C559" w14:textId="77777777" w:rsidR="007A6E04" w:rsidRPr="002235B1" w:rsidRDefault="007A6E04" w:rsidP="007A6E04">
      <w:pPr>
        <w:spacing w:after="0" w:line="240" w:lineRule="auto"/>
        <w:ind w:leftChars="100" w:left="210"/>
        <w:rPr>
          <w:rFonts w:ascii="ＭＳ Ｐ明朝" w:eastAsia="ＭＳ Ｐ明朝" w:hAnsi="ＭＳ Ｐ明朝"/>
          <w:sz w:val="24"/>
          <w:szCs w:val="24"/>
        </w:rPr>
      </w:pPr>
      <w:r>
        <w:rPr>
          <w:rFonts w:ascii="ＭＳ Ｐ明朝" w:eastAsia="ＭＳ Ｐ明朝" w:hAnsi="ＭＳ Ｐ明朝" w:hint="eastAsia"/>
          <w:b/>
          <w:bCs/>
          <w:sz w:val="24"/>
          <w:szCs w:val="24"/>
        </w:rPr>
        <w:t xml:space="preserve">　　　　　　　　　　　　　　　　　　　　　　　　　　　　　　　　　　　　　　　　　</w:t>
      </w:r>
      <w:r w:rsidRPr="002235B1">
        <w:rPr>
          <w:rFonts w:ascii="ＭＳ Ｐ明朝" w:eastAsia="ＭＳ Ｐ明朝" w:hAnsi="ＭＳ Ｐ明朝" w:hint="eastAsia"/>
          <w:sz w:val="24"/>
          <w:szCs w:val="24"/>
        </w:rPr>
        <w:t>関口尚登</w:t>
      </w:r>
    </w:p>
    <w:p w14:paraId="73E7CF41" w14:textId="77777777" w:rsidR="007A6E04" w:rsidRDefault="007A6E04" w:rsidP="007A6E04">
      <w:pPr>
        <w:spacing w:after="0" w:line="240" w:lineRule="auto"/>
        <w:ind w:leftChars="100" w:left="210"/>
        <w:rPr>
          <w:rFonts w:ascii="ＭＳ Ｐ明朝" w:eastAsia="ＭＳ Ｐ明朝" w:hAnsi="ＭＳ Ｐ明朝"/>
          <w:b/>
          <w:bCs/>
          <w:sz w:val="24"/>
          <w:szCs w:val="24"/>
        </w:rPr>
      </w:pPr>
    </w:p>
    <w:p w14:paraId="1F06EE58" w14:textId="657698D7" w:rsidR="007A6E04" w:rsidRDefault="007A6E04" w:rsidP="007A6E04">
      <w:pPr>
        <w:spacing w:after="0" w:line="240" w:lineRule="auto"/>
        <w:rPr>
          <w:rFonts w:ascii="ＭＳ Ｐ明朝" w:eastAsia="ＭＳ Ｐ明朝" w:hAnsi="ＭＳ Ｐ明朝"/>
          <w:sz w:val="24"/>
          <w:szCs w:val="24"/>
        </w:rPr>
      </w:pPr>
      <w:r w:rsidRPr="00991DA0">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この情報過多ともいえる社会において、</w:t>
      </w:r>
      <w:r w:rsidRPr="00991DA0">
        <w:rPr>
          <w:rFonts w:ascii="ＭＳ Ｐ明朝" w:eastAsia="ＭＳ Ｐ明朝" w:hAnsi="ＭＳ Ｐ明朝" w:hint="eastAsia"/>
          <w:sz w:val="24"/>
          <w:szCs w:val="24"/>
        </w:rPr>
        <w:t>福祉施設における</w:t>
      </w:r>
      <w:r>
        <w:rPr>
          <w:rFonts w:ascii="ＭＳ Ｐ明朝" w:eastAsia="ＭＳ Ｐ明朝" w:hAnsi="ＭＳ Ｐ明朝" w:hint="eastAsia"/>
          <w:sz w:val="24"/>
          <w:szCs w:val="24"/>
        </w:rPr>
        <w:t>リーダーについて論究した文書</w:t>
      </w:r>
      <w:r w:rsidR="00B17693">
        <w:rPr>
          <w:rFonts w:ascii="ＭＳ Ｐ明朝" w:eastAsia="ＭＳ Ｐ明朝" w:hAnsi="ＭＳ Ｐ明朝" w:hint="eastAsia"/>
          <w:sz w:val="24"/>
          <w:szCs w:val="24"/>
        </w:rPr>
        <w:t>は</w:t>
      </w:r>
      <w:r>
        <w:rPr>
          <w:rFonts w:ascii="ＭＳ Ｐ明朝" w:eastAsia="ＭＳ Ｐ明朝" w:hAnsi="ＭＳ Ｐ明朝" w:hint="eastAsia"/>
          <w:sz w:val="24"/>
          <w:szCs w:val="24"/>
        </w:rPr>
        <w:t>数多く存在するが、その多くのものは、いわば「リーダーの役割とその重要性」について論述しているにすぎない。いわば、リーダーとしての役割や意義を提示し、それを職員に注入するという体のものが大半を占める。</w:t>
      </w:r>
    </w:p>
    <w:p w14:paraId="67F27803" w14:textId="77777777" w:rsidR="007A6E04" w:rsidRDefault="007A6E04" w:rsidP="007A6E04">
      <w:pPr>
        <w:spacing w:after="0" w:line="240" w:lineRule="auto"/>
        <w:rPr>
          <w:rFonts w:ascii="ＭＳ Ｐ明朝" w:eastAsia="ＭＳ Ｐ明朝" w:hAnsi="ＭＳ Ｐ明朝"/>
          <w:sz w:val="24"/>
          <w:szCs w:val="24"/>
        </w:rPr>
      </w:pPr>
    </w:p>
    <w:p w14:paraId="5BF30752" w14:textId="77777777" w:rsidR="007A6E04" w:rsidRDefault="007A6E04" w:rsidP="007A6E04">
      <w:pPr>
        <w:spacing w:after="0" w:line="240" w:lineRule="auto"/>
        <w:ind w:firstLineChars="100" w:firstLine="240"/>
        <w:rPr>
          <w:rFonts w:ascii="ＭＳ Ｐ明朝" w:eastAsia="ＭＳ Ｐ明朝" w:hAnsi="ＭＳ Ｐ明朝"/>
          <w:sz w:val="24"/>
          <w:szCs w:val="24"/>
        </w:rPr>
      </w:pPr>
      <w:r w:rsidRPr="00C55804">
        <w:rPr>
          <w:rFonts w:ascii="ＭＳ Ｐ明朝" w:eastAsia="ＭＳ Ｐ明朝" w:hAnsi="ＭＳ Ｐ明朝" w:hint="eastAsia"/>
          <w:sz w:val="24"/>
          <w:szCs w:val="24"/>
        </w:rPr>
        <w:t>ところが、この</w:t>
      </w:r>
      <w:r w:rsidRPr="00162879">
        <w:rPr>
          <w:rFonts w:ascii="ＭＳ Ｐ明朝" w:eastAsia="ＭＳ Ｐ明朝" w:hAnsi="ＭＳ Ｐ明朝" w:hint="eastAsia"/>
          <w:b/>
          <w:bCs/>
          <w:sz w:val="24"/>
          <w:szCs w:val="24"/>
        </w:rPr>
        <w:t>「介護現場で求められるリーダーの役割と行動　福祉施設におけるリーダーシップ論」</w:t>
      </w:r>
      <w:r w:rsidRPr="00770390">
        <w:rPr>
          <w:rFonts w:ascii="ＭＳ Ｐ明朝" w:eastAsia="ＭＳ Ｐ明朝" w:hAnsi="ＭＳ Ｐ明朝" w:hint="eastAsia"/>
          <w:sz w:val="24"/>
          <w:szCs w:val="24"/>
        </w:rPr>
        <w:t>(株式会社日本能率コンサルティング　人材マネジメント事業部　斎藤正宏)</w:t>
      </w:r>
      <w:r>
        <w:rPr>
          <w:rFonts w:ascii="ＭＳ Ｐ明朝" w:eastAsia="ＭＳ Ｐ明朝" w:hAnsi="ＭＳ Ｐ明朝" w:hint="eastAsia"/>
          <w:sz w:val="24"/>
          <w:szCs w:val="24"/>
        </w:rPr>
        <w:t>と題する論文（以下、「斎藤論文」と略す）</w:t>
      </w:r>
      <w:r w:rsidRPr="00C55804">
        <w:rPr>
          <w:rFonts w:ascii="ＭＳ Ｐ明朝" w:eastAsia="ＭＳ Ｐ明朝" w:hAnsi="ＭＳ Ｐ明朝" w:hint="eastAsia"/>
          <w:sz w:val="24"/>
          <w:szCs w:val="24"/>
        </w:rPr>
        <w:t>では、最初から最後まで、（1）“</w:t>
      </w:r>
      <w:r w:rsidRPr="00B17693">
        <w:rPr>
          <w:rFonts w:ascii="ＭＳ Ｐ明朝" w:eastAsia="ＭＳ Ｐ明朝" w:hAnsi="ＭＳ Ｐ明朝" w:hint="eastAsia"/>
          <w:b/>
          <w:bCs/>
          <w:sz w:val="24"/>
          <w:szCs w:val="24"/>
        </w:rPr>
        <w:t>どのようにしてリーダーを育</w:t>
      </w:r>
      <w:r w:rsidRPr="004640A3">
        <w:rPr>
          <w:rFonts w:ascii="ＭＳ Ｐ明朝" w:eastAsia="ＭＳ Ｐ明朝" w:hAnsi="ＭＳ Ｐ明朝" w:hint="eastAsia"/>
          <w:b/>
          <w:bCs/>
          <w:sz w:val="24"/>
          <w:szCs w:val="24"/>
        </w:rPr>
        <w:t>成していくのか”という</w:t>
      </w:r>
      <w:r w:rsidRPr="00541369">
        <w:rPr>
          <w:rFonts w:ascii="ＭＳ Ｐ明朝" w:eastAsia="ＭＳ Ｐ明朝" w:hAnsi="ＭＳ Ｐ明朝" w:hint="eastAsia"/>
          <w:b/>
          <w:bCs/>
          <w:sz w:val="24"/>
          <w:szCs w:val="24"/>
        </w:rPr>
        <w:t>実践的な問題意識</w:t>
      </w:r>
      <w:r>
        <w:rPr>
          <w:rFonts w:ascii="ＭＳ Ｐ明朝" w:eastAsia="ＭＳ Ｐ明朝" w:hAnsi="ＭＳ Ｐ明朝" w:hint="eastAsia"/>
          <w:sz w:val="24"/>
          <w:szCs w:val="24"/>
        </w:rPr>
        <w:t>が明確に貫かれている。「大方の場合、介護現場でも、企業でも同様に、リーダーの育成に徹底して取り組んでおらず、OJTという名の現場任せのもとで、組織的にはほったらかしの状態が続けられてきた結果といえます」というように。</w:t>
      </w:r>
    </w:p>
    <w:p w14:paraId="156CB4C6" w14:textId="59B49FEB" w:rsidR="007A6E04" w:rsidRPr="00C55804" w:rsidRDefault="007A6E04" w:rsidP="007A6E04">
      <w:pPr>
        <w:spacing w:after="0" w:line="24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それゆえ、斎藤論文は</w:t>
      </w:r>
      <w:r w:rsidRPr="00C55804">
        <w:rPr>
          <w:rFonts w:ascii="ＭＳ Ｐ明朝" w:eastAsia="ＭＳ Ｐ明朝" w:hAnsi="ＭＳ Ｐ明朝" w:hint="eastAsia"/>
          <w:sz w:val="24"/>
          <w:szCs w:val="24"/>
        </w:rPr>
        <w:t>「福祉施設におけるリーダーシップ論」</w:t>
      </w:r>
      <w:r>
        <w:rPr>
          <w:rFonts w:ascii="ＭＳ Ｐ明朝" w:eastAsia="ＭＳ Ｐ明朝" w:hAnsi="ＭＳ Ｐ明朝" w:hint="eastAsia"/>
          <w:sz w:val="24"/>
          <w:szCs w:val="24"/>
        </w:rPr>
        <w:t>と題されてはいる</w:t>
      </w:r>
      <w:r w:rsidR="00B17693">
        <w:rPr>
          <w:rFonts w:ascii="ＭＳ Ｐ明朝" w:eastAsia="ＭＳ Ｐ明朝" w:hAnsi="ＭＳ Ｐ明朝" w:hint="eastAsia"/>
          <w:sz w:val="24"/>
          <w:szCs w:val="24"/>
        </w:rPr>
        <w:t>ものの</w:t>
      </w:r>
      <w:r>
        <w:rPr>
          <w:rFonts w:ascii="ＭＳ Ｐ明朝" w:eastAsia="ＭＳ Ｐ明朝" w:hAnsi="ＭＳ Ｐ明朝" w:hint="eastAsia"/>
          <w:sz w:val="24"/>
          <w:szCs w:val="24"/>
        </w:rPr>
        <w:t>、その核心的趣旨からすれば「リーダー育成論」とした方が</w:t>
      </w:r>
      <w:r w:rsidR="00B17693">
        <w:rPr>
          <w:rFonts w:ascii="ＭＳ Ｐ明朝" w:eastAsia="ＭＳ Ｐ明朝" w:hAnsi="ＭＳ Ｐ明朝" w:hint="eastAsia"/>
          <w:sz w:val="24"/>
          <w:szCs w:val="24"/>
        </w:rPr>
        <w:t>スッキリ</w:t>
      </w:r>
      <w:r>
        <w:rPr>
          <w:rFonts w:ascii="ＭＳ Ｐ明朝" w:eastAsia="ＭＳ Ｐ明朝" w:hAnsi="ＭＳ Ｐ明朝" w:hint="eastAsia"/>
          <w:sz w:val="24"/>
          <w:szCs w:val="24"/>
        </w:rPr>
        <w:t>する。</w:t>
      </w:r>
    </w:p>
    <w:p w14:paraId="065FDD8F" w14:textId="77777777" w:rsidR="007A6E04" w:rsidRPr="00C55804" w:rsidRDefault="007A6E04" w:rsidP="007A6E04">
      <w:pPr>
        <w:spacing w:after="0" w:line="240" w:lineRule="auto"/>
        <w:ind w:firstLineChars="100" w:firstLine="240"/>
        <w:rPr>
          <w:rFonts w:ascii="ＭＳ Ｐ明朝" w:eastAsia="ＭＳ Ｐ明朝" w:hAnsi="ＭＳ Ｐ明朝"/>
          <w:sz w:val="24"/>
          <w:szCs w:val="24"/>
        </w:rPr>
      </w:pPr>
    </w:p>
    <w:p w14:paraId="743C3662" w14:textId="77777777" w:rsidR="00B17693" w:rsidRDefault="00B17693" w:rsidP="007A6E04">
      <w:pPr>
        <w:spacing w:after="0" w:line="24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この実践的な問題意識ゆえに、</w:t>
      </w:r>
      <w:r w:rsidR="007A6E04">
        <w:rPr>
          <w:rFonts w:ascii="ＭＳ Ｐ明朝" w:eastAsia="ＭＳ Ｐ明朝" w:hAnsi="ＭＳ Ｐ明朝" w:hint="eastAsia"/>
          <w:sz w:val="24"/>
          <w:szCs w:val="24"/>
        </w:rPr>
        <w:t>筆者は、多くの福祉施設においては（2）「</w:t>
      </w:r>
      <w:r w:rsidR="007A6E04" w:rsidRPr="00541369">
        <w:rPr>
          <w:rFonts w:ascii="ＭＳ Ｐ明朝" w:eastAsia="ＭＳ Ｐ明朝" w:hAnsi="ＭＳ Ｐ明朝" w:hint="eastAsia"/>
          <w:b/>
          <w:bCs/>
          <w:sz w:val="24"/>
          <w:szCs w:val="24"/>
        </w:rPr>
        <w:t>施設長をはじめとする上位者</w:t>
      </w:r>
      <w:r w:rsidR="007A6E04">
        <w:rPr>
          <w:rFonts w:ascii="ＭＳ Ｐ明朝" w:eastAsia="ＭＳ Ｐ明朝" w:hAnsi="ＭＳ Ｐ明朝" w:hint="eastAsia"/>
          <w:sz w:val="24"/>
          <w:szCs w:val="24"/>
        </w:rPr>
        <w:t>」においては「</w:t>
      </w:r>
      <w:r w:rsidR="007A6E04" w:rsidRPr="00541369">
        <w:rPr>
          <w:rFonts w:ascii="ＭＳ Ｐ明朝" w:eastAsia="ＭＳ Ｐ明朝" w:hAnsi="ＭＳ Ｐ明朝" w:hint="eastAsia"/>
          <w:b/>
          <w:bCs/>
          <w:sz w:val="24"/>
          <w:szCs w:val="24"/>
        </w:rPr>
        <w:t>リーダー育成意識</w:t>
      </w:r>
      <w:r w:rsidR="007A6E04" w:rsidRPr="00387646">
        <w:rPr>
          <w:rFonts w:ascii="ＭＳ Ｐ明朝" w:eastAsia="ＭＳ Ｐ明朝" w:hAnsi="ＭＳ Ｐ明朝" w:hint="eastAsia"/>
          <w:b/>
          <w:bCs/>
          <w:sz w:val="24"/>
          <w:szCs w:val="24"/>
        </w:rPr>
        <w:t>が不足</w:t>
      </w:r>
      <w:r w:rsidR="007A6E04">
        <w:rPr>
          <w:rFonts w:ascii="ＭＳ Ｐ明朝" w:eastAsia="ＭＳ Ｐ明朝" w:hAnsi="ＭＳ Ｐ明朝" w:hint="eastAsia"/>
          <w:sz w:val="24"/>
          <w:szCs w:val="24"/>
        </w:rPr>
        <w:t>している」が「上位者の日常的な取り組みが大きな影響」をもつはずである、と指摘することもできている。なぜリーダーを育成できていないのかを現実的・実践的に探ろうとするかぎり、おのずからこの問題が視野に入ってくるわけである。視野に入るというだけでなく、筆者にとっては「上位者」による</w:t>
      </w:r>
      <w:r w:rsidR="007A6E04" w:rsidRPr="00B17693">
        <w:rPr>
          <w:rFonts w:ascii="ＭＳ Ｐ明朝" w:eastAsia="ＭＳ Ｐ明朝" w:hAnsi="ＭＳ Ｐ明朝" w:hint="eastAsia"/>
          <w:sz w:val="24"/>
          <w:szCs w:val="24"/>
        </w:rPr>
        <w:t>リーダーの指導育成の</w:t>
      </w:r>
      <w:r w:rsidR="007A6E04" w:rsidRPr="00387646">
        <w:rPr>
          <w:rFonts w:ascii="ＭＳ Ｐ明朝" w:eastAsia="ＭＳ Ｐ明朝" w:hAnsi="ＭＳ Ｐ明朝" w:hint="eastAsia"/>
          <w:b/>
          <w:bCs/>
          <w:sz w:val="24"/>
          <w:szCs w:val="24"/>
        </w:rPr>
        <w:t>第一課題</w:t>
      </w:r>
      <w:r w:rsidR="007A6E04" w:rsidRPr="00B17693">
        <w:rPr>
          <w:rFonts w:ascii="ＭＳ Ｐ明朝" w:eastAsia="ＭＳ Ｐ明朝" w:hAnsi="ＭＳ Ｐ明朝" w:hint="eastAsia"/>
          <w:sz w:val="24"/>
          <w:szCs w:val="24"/>
        </w:rPr>
        <w:t>としてこのリーダー育成意識にもとづく「日常的な取り組み」が観念されている</w:t>
      </w:r>
      <w:r w:rsidR="007A6E04">
        <w:rPr>
          <w:rFonts w:ascii="ＭＳ Ｐ明朝" w:eastAsia="ＭＳ Ｐ明朝" w:hAnsi="ＭＳ Ｐ明朝" w:hint="eastAsia"/>
          <w:sz w:val="24"/>
          <w:szCs w:val="24"/>
        </w:rPr>
        <w:t>、といえる。</w:t>
      </w:r>
    </w:p>
    <w:p w14:paraId="26C37152" w14:textId="7C7A8380" w:rsidR="007A6E04" w:rsidRDefault="007A6E04" w:rsidP="007A6E04">
      <w:pPr>
        <w:spacing w:after="0" w:line="24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この指摘は、まさ</w:t>
      </w:r>
      <w:r w:rsidR="00B17693">
        <w:rPr>
          <w:rFonts w:ascii="ＭＳ Ｐ明朝" w:eastAsia="ＭＳ Ｐ明朝" w:hAnsi="ＭＳ Ｐ明朝" w:hint="eastAsia"/>
          <w:sz w:val="24"/>
          <w:szCs w:val="24"/>
        </w:rPr>
        <w:t>しく</w:t>
      </w:r>
      <w:r>
        <w:rPr>
          <w:rFonts w:ascii="ＭＳ Ｐ明朝" w:eastAsia="ＭＳ Ｐ明朝" w:hAnsi="ＭＳ Ｐ明朝" w:hint="eastAsia"/>
          <w:sz w:val="24"/>
          <w:szCs w:val="24"/>
        </w:rPr>
        <w:t>わが法人が直面している難題そのもの</w:t>
      </w:r>
      <w:r w:rsidR="00B17693">
        <w:rPr>
          <w:rFonts w:ascii="ＭＳ Ｐ明朝" w:eastAsia="ＭＳ Ｐ明朝" w:hAnsi="ＭＳ Ｐ明朝" w:hint="eastAsia"/>
          <w:sz w:val="24"/>
          <w:szCs w:val="24"/>
        </w:rPr>
        <w:t>を照射している。</w:t>
      </w:r>
    </w:p>
    <w:p w14:paraId="32DF1D5F" w14:textId="77777777" w:rsidR="007A6E04" w:rsidRDefault="007A6E04" w:rsidP="007A6E04">
      <w:pPr>
        <w:spacing w:after="0" w:line="240" w:lineRule="auto"/>
        <w:ind w:firstLineChars="100" w:firstLine="240"/>
        <w:rPr>
          <w:rFonts w:ascii="ＭＳ Ｐ明朝" w:eastAsia="ＭＳ Ｐ明朝" w:hAnsi="ＭＳ Ｐ明朝"/>
          <w:sz w:val="24"/>
          <w:szCs w:val="24"/>
        </w:rPr>
      </w:pPr>
    </w:p>
    <w:p w14:paraId="3476A366" w14:textId="77777777" w:rsidR="007A6E04" w:rsidRDefault="007A6E04" w:rsidP="007A6E04">
      <w:pPr>
        <w:spacing w:after="0" w:line="24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（3）このように斎藤文書では、「上位者」が育成意識をもち・高める必要性が強調されているわけだが、そのうえで、この</w:t>
      </w:r>
      <w:r w:rsidRPr="00E43981">
        <w:rPr>
          <w:rFonts w:ascii="ＭＳ Ｐ明朝" w:eastAsia="ＭＳ Ｐ明朝" w:hAnsi="ＭＳ Ｐ明朝" w:hint="eastAsia"/>
          <w:b/>
          <w:bCs/>
          <w:sz w:val="24"/>
          <w:szCs w:val="24"/>
        </w:rPr>
        <w:t>「育成」のための組織的構造</w:t>
      </w:r>
      <w:r>
        <w:rPr>
          <w:rFonts w:ascii="ＭＳ Ｐ明朝" w:eastAsia="ＭＳ Ｐ明朝" w:hAnsi="ＭＳ Ｐ明朝" w:hint="eastAsia"/>
          <w:sz w:val="24"/>
          <w:szCs w:val="24"/>
        </w:rPr>
        <w:t>についても触れられている。つまり、「リーダーに限らず、介護職員の体系的な人材育成体制が整備されている施設はまだ少ない」。この「</w:t>
      </w:r>
      <w:r w:rsidRPr="00E43981">
        <w:rPr>
          <w:rFonts w:ascii="ＭＳ Ｐ明朝" w:eastAsia="ＭＳ Ｐ明朝" w:hAnsi="ＭＳ Ｐ明朝" w:hint="eastAsia"/>
          <w:b/>
          <w:bCs/>
          <w:sz w:val="24"/>
          <w:szCs w:val="24"/>
        </w:rPr>
        <w:t>育成体制</w:t>
      </w:r>
      <w:r>
        <w:rPr>
          <w:rFonts w:ascii="ＭＳ Ｐ明朝" w:eastAsia="ＭＳ Ｐ明朝" w:hAnsi="ＭＳ Ｐ明朝" w:hint="eastAsia"/>
          <w:sz w:val="24"/>
          <w:szCs w:val="24"/>
        </w:rPr>
        <w:t>とは、個人別の育成課題に対応した個別施策ではなく、介護職員やリーダーといった役割ごとに異なる集団に対する組織的な仕組みのこと」である、というようにである。</w:t>
      </w:r>
    </w:p>
    <w:p w14:paraId="46674A62" w14:textId="77777777" w:rsidR="007A6E04" w:rsidRDefault="007A6E04" w:rsidP="007A6E04">
      <w:pPr>
        <w:spacing w:after="0" w:line="24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たんに「施設長をはじめとする上位者」の意識性やとりくみというだけでなく、組織的な「育成体制」の重要性という視点がそこではしっかりと据えられている。</w:t>
      </w:r>
    </w:p>
    <w:p w14:paraId="039D72A3" w14:textId="4A9FFE5F" w:rsidR="007A6E04" w:rsidRDefault="007A6E04" w:rsidP="007A6E04">
      <w:pPr>
        <w:spacing w:after="0" w:line="24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しかも、この育成体制についてふれるさいにも、その体制の</w:t>
      </w:r>
      <w:r w:rsidRPr="00770114">
        <w:rPr>
          <w:rFonts w:ascii="ＭＳ Ｐ明朝" w:eastAsia="ＭＳ Ｐ明朝" w:hAnsi="ＭＳ Ｐ明朝" w:hint="eastAsia"/>
          <w:b/>
          <w:bCs/>
          <w:sz w:val="24"/>
          <w:szCs w:val="24"/>
        </w:rPr>
        <w:t>「構築」</w:t>
      </w:r>
      <w:r>
        <w:rPr>
          <w:rFonts w:ascii="ＭＳ Ｐ明朝" w:eastAsia="ＭＳ Ｐ明朝" w:hAnsi="ＭＳ Ｐ明朝" w:hint="eastAsia"/>
          <w:sz w:val="24"/>
          <w:szCs w:val="24"/>
        </w:rPr>
        <w:t>と</w:t>
      </w:r>
      <w:r w:rsidRPr="00770114">
        <w:rPr>
          <w:rFonts w:ascii="ＭＳ Ｐ明朝" w:eastAsia="ＭＳ Ｐ明朝" w:hAnsi="ＭＳ Ｐ明朝" w:hint="eastAsia"/>
          <w:b/>
          <w:bCs/>
          <w:sz w:val="24"/>
          <w:szCs w:val="24"/>
        </w:rPr>
        <w:t>「運用」</w:t>
      </w:r>
      <w:r>
        <w:rPr>
          <w:rFonts w:ascii="ＭＳ Ｐ明朝" w:eastAsia="ＭＳ Ｐ明朝" w:hAnsi="ＭＳ Ｐ明朝" w:hint="eastAsia"/>
          <w:sz w:val="24"/>
          <w:szCs w:val="24"/>
        </w:rPr>
        <w:t>というきわめて現実的にして実践的な</w:t>
      </w:r>
      <w:r w:rsidR="00B17693">
        <w:rPr>
          <w:rFonts w:ascii="ＭＳ Ｐ明朝" w:eastAsia="ＭＳ Ｐ明朝" w:hAnsi="ＭＳ Ｐ明朝" w:hint="eastAsia"/>
          <w:sz w:val="24"/>
          <w:szCs w:val="24"/>
        </w:rPr>
        <w:t>ベクトルも</w:t>
      </w:r>
      <w:r>
        <w:rPr>
          <w:rFonts w:ascii="ＭＳ Ｐ明朝" w:eastAsia="ＭＳ Ｐ明朝" w:hAnsi="ＭＳ Ｐ明朝" w:hint="eastAsia"/>
          <w:sz w:val="24"/>
          <w:szCs w:val="24"/>
        </w:rPr>
        <w:t>が提示されている。</w:t>
      </w:r>
    </w:p>
    <w:p w14:paraId="4A43934F" w14:textId="77777777" w:rsidR="007A6E04" w:rsidRDefault="007A6E04" w:rsidP="007A6E04">
      <w:pPr>
        <w:spacing w:after="0" w:line="24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そのうえ、この構築・運用を担う</w:t>
      </w:r>
      <w:r w:rsidRPr="00541369">
        <w:rPr>
          <w:rFonts w:ascii="ＭＳ Ｐ明朝" w:eastAsia="ＭＳ Ｐ明朝" w:hAnsi="ＭＳ Ｐ明朝" w:hint="eastAsia"/>
          <w:b/>
          <w:bCs/>
          <w:sz w:val="24"/>
          <w:szCs w:val="24"/>
        </w:rPr>
        <w:t>「統括責任者」</w:t>
      </w:r>
      <w:r>
        <w:rPr>
          <w:rFonts w:ascii="ＭＳ Ｐ明朝" w:eastAsia="ＭＳ Ｐ明朝" w:hAnsi="ＭＳ Ｐ明朝" w:hint="eastAsia"/>
          <w:sz w:val="24"/>
          <w:szCs w:val="24"/>
        </w:rPr>
        <w:t>が必要であるとも述べられている。</w:t>
      </w:r>
    </w:p>
    <w:p w14:paraId="1D770B1A" w14:textId="5AF9FCF8" w:rsidR="007A6E04" w:rsidRPr="00E43981" w:rsidRDefault="007A6E04" w:rsidP="007A6E04">
      <w:pPr>
        <w:spacing w:after="0" w:line="240" w:lineRule="auto"/>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この斎藤文書は、わが法人が抱えている諸問題</w:t>
      </w:r>
      <w:r w:rsidR="00EA4E0F">
        <w:rPr>
          <w:rFonts w:ascii="ＭＳ Ｐ明朝" w:eastAsia="ＭＳ Ｐ明朝" w:hAnsi="ＭＳ Ｐ明朝" w:hint="eastAsia"/>
          <w:sz w:val="24"/>
          <w:szCs w:val="24"/>
        </w:rPr>
        <w:t>を</w:t>
      </w:r>
      <w:r>
        <w:rPr>
          <w:rFonts w:ascii="ＭＳ Ｐ明朝" w:eastAsia="ＭＳ Ｐ明朝" w:hAnsi="ＭＳ Ｐ明朝" w:hint="eastAsia"/>
          <w:sz w:val="24"/>
          <w:szCs w:val="24"/>
        </w:rPr>
        <w:t>解決</w:t>
      </w:r>
      <w:r w:rsidR="00EA4E0F">
        <w:rPr>
          <w:rFonts w:ascii="ＭＳ Ｐ明朝" w:eastAsia="ＭＳ Ｐ明朝" w:hAnsi="ＭＳ Ｐ明朝" w:hint="eastAsia"/>
          <w:sz w:val="24"/>
          <w:szCs w:val="24"/>
        </w:rPr>
        <w:t>するうえで、ヒントとなる</w:t>
      </w:r>
      <w:r>
        <w:rPr>
          <w:rFonts w:ascii="ＭＳ Ｐ明朝" w:eastAsia="ＭＳ Ｐ明朝" w:hAnsi="ＭＳ Ｐ明朝" w:hint="eastAsia"/>
          <w:sz w:val="24"/>
          <w:szCs w:val="24"/>
        </w:rPr>
        <w:t>問題提起にあふれている。わが法人としても重要な学びの対象として位置づけたい。職員の皆さんにもぜひ一読していただけたら。</w:t>
      </w:r>
    </w:p>
    <w:p w14:paraId="444AC69C" w14:textId="77777777" w:rsidR="007A6E04" w:rsidRDefault="007A6E04" w:rsidP="00EC11A1">
      <w:pPr>
        <w:spacing w:after="0" w:line="240" w:lineRule="auto"/>
        <w:jc w:val="center"/>
        <w:rPr>
          <w:rFonts w:ascii="HG丸ｺﾞｼｯｸM-PRO" w:eastAsia="HG丸ｺﾞｼｯｸM-PRO" w:hAnsi="HG丸ｺﾞｼｯｸM-PRO"/>
          <w:b/>
          <w:bCs/>
          <w:sz w:val="32"/>
          <w:szCs w:val="32"/>
          <w:bdr w:val="single" w:sz="4" w:space="0" w:color="auto"/>
        </w:rPr>
      </w:pPr>
    </w:p>
    <w:p w14:paraId="6B2069FC" w14:textId="77777777" w:rsidR="00EA4E0F" w:rsidRDefault="00EA4E0F" w:rsidP="00EC11A1">
      <w:pPr>
        <w:spacing w:after="0" w:line="240" w:lineRule="auto"/>
        <w:jc w:val="center"/>
        <w:rPr>
          <w:rFonts w:ascii="HG丸ｺﾞｼｯｸM-PRO" w:eastAsia="HG丸ｺﾞｼｯｸM-PRO" w:hAnsi="HG丸ｺﾞｼｯｸM-PRO"/>
          <w:b/>
          <w:bCs/>
          <w:sz w:val="32"/>
          <w:szCs w:val="32"/>
          <w:bdr w:val="single" w:sz="4" w:space="0" w:color="auto"/>
        </w:rPr>
      </w:pPr>
    </w:p>
    <w:p w14:paraId="6339A576" w14:textId="77777777" w:rsidR="00EA4E0F" w:rsidRDefault="00EA4E0F" w:rsidP="00EC11A1">
      <w:pPr>
        <w:spacing w:after="0" w:line="240" w:lineRule="auto"/>
        <w:jc w:val="center"/>
        <w:rPr>
          <w:rFonts w:ascii="HG丸ｺﾞｼｯｸM-PRO" w:eastAsia="HG丸ｺﾞｼｯｸM-PRO" w:hAnsi="HG丸ｺﾞｼｯｸM-PRO"/>
          <w:b/>
          <w:bCs/>
          <w:sz w:val="32"/>
          <w:szCs w:val="32"/>
          <w:bdr w:val="single" w:sz="4" w:space="0" w:color="auto"/>
        </w:rPr>
      </w:pPr>
    </w:p>
    <w:p w14:paraId="1442CFB9" w14:textId="77777777" w:rsidR="00EA4E0F" w:rsidRDefault="00EA4E0F" w:rsidP="00EC11A1">
      <w:pPr>
        <w:spacing w:after="0" w:line="240" w:lineRule="auto"/>
        <w:jc w:val="center"/>
        <w:rPr>
          <w:rFonts w:ascii="HG丸ｺﾞｼｯｸM-PRO" w:eastAsia="HG丸ｺﾞｼｯｸM-PRO" w:hAnsi="HG丸ｺﾞｼｯｸM-PRO"/>
          <w:b/>
          <w:bCs/>
          <w:sz w:val="32"/>
          <w:szCs w:val="32"/>
          <w:bdr w:val="single" w:sz="4" w:space="0" w:color="auto"/>
        </w:rPr>
      </w:pPr>
    </w:p>
    <w:p w14:paraId="284D89E8" w14:textId="77777777" w:rsidR="00EA4E0F" w:rsidRDefault="00EA4E0F" w:rsidP="00EC11A1">
      <w:pPr>
        <w:spacing w:after="0" w:line="240" w:lineRule="auto"/>
        <w:jc w:val="center"/>
        <w:rPr>
          <w:rFonts w:ascii="HG丸ｺﾞｼｯｸM-PRO" w:eastAsia="HG丸ｺﾞｼｯｸM-PRO" w:hAnsi="HG丸ｺﾞｼｯｸM-PRO"/>
          <w:b/>
          <w:bCs/>
          <w:sz w:val="32"/>
          <w:szCs w:val="32"/>
          <w:bdr w:val="single" w:sz="4" w:space="0" w:color="auto"/>
        </w:rPr>
      </w:pPr>
    </w:p>
    <w:p w14:paraId="25B51AFF" w14:textId="77777777" w:rsidR="00EA4E0F" w:rsidRDefault="00EA4E0F" w:rsidP="00EC11A1">
      <w:pPr>
        <w:spacing w:after="0" w:line="240" w:lineRule="auto"/>
        <w:jc w:val="center"/>
        <w:rPr>
          <w:rFonts w:ascii="HG丸ｺﾞｼｯｸM-PRO" w:eastAsia="HG丸ｺﾞｼｯｸM-PRO" w:hAnsi="HG丸ｺﾞｼｯｸM-PRO"/>
          <w:b/>
          <w:bCs/>
          <w:sz w:val="32"/>
          <w:szCs w:val="32"/>
          <w:bdr w:val="single" w:sz="4" w:space="0" w:color="auto"/>
        </w:rPr>
      </w:pPr>
    </w:p>
    <w:p w14:paraId="4580BEBA" w14:textId="77777777" w:rsidR="00EA4E0F" w:rsidRDefault="00EA4E0F" w:rsidP="00EC11A1">
      <w:pPr>
        <w:spacing w:after="0" w:line="240" w:lineRule="auto"/>
        <w:jc w:val="center"/>
        <w:rPr>
          <w:rFonts w:ascii="HG丸ｺﾞｼｯｸM-PRO" w:eastAsia="HG丸ｺﾞｼｯｸM-PRO" w:hAnsi="HG丸ｺﾞｼｯｸM-PRO"/>
          <w:b/>
          <w:bCs/>
          <w:sz w:val="32"/>
          <w:szCs w:val="32"/>
          <w:bdr w:val="single" w:sz="4" w:space="0" w:color="auto"/>
        </w:rPr>
      </w:pPr>
    </w:p>
    <w:p w14:paraId="642C1727" w14:textId="77777777" w:rsidR="00EA4E0F" w:rsidRDefault="00EA4E0F" w:rsidP="00EC11A1">
      <w:pPr>
        <w:spacing w:after="0" w:line="240" w:lineRule="auto"/>
        <w:jc w:val="center"/>
        <w:rPr>
          <w:rFonts w:ascii="HG丸ｺﾞｼｯｸM-PRO" w:eastAsia="HG丸ｺﾞｼｯｸM-PRO" w:hAnsi="HG丸ｺﾞｼｯｸM-PRO"/>
          <w:b/>
          <w:bCs/>
          <w:sz w:val="32"/>
          <w:szCs w:val="32"/>
          <w:bdr w:val="single" w:sz="4" w:space="0" w:color="auto"/>
        </w:rPr>
      </w:pPr>
    </w:p>
    <w:p w14:paraId="15528697" w14:textId="77777777" w:rsidR="00EA4E0F" w:rsidRDefault="00EA4E0F" w:rsidP="00EC11A1">
      <w:pPr>
        <w:spacing w:after="0" w:line="240" w:lineRule="auto"/>
        <w:jc w:val="center"/>
        <w:rPr>
          <w:rFonts w:ascii="HG丸ｺﾞｼｯｸM-PRO" w:eastAsia="HG丸ｺﾞｼｯｸM-PRO" w:hAnsi="HG丸ｺﾞｼｯｸM-PRO"/>
          <w:b/>
          <w:bCs/>
          <w:sz w:val="32"/>
          <w:szCs w:val="32"/>
          <w:bdr w:val="single" w:sz="4" w:space="0" w:color="auto"/>
        </w:rPr>
      </w:pPr>
    </w:p>
    <w:p w14:paraId="0448198A" w14:textId="77777777" w:rsidR="00DD54C3" w:rsidRDefault="00DD54C3" w:rsidP="00696A57">
      <w:pPr>
        <w:spacing w:after="0" w:line="240" w:lineRule="auto"/>
        <w:jc w:val="left"/>
        <w:rPr>
          <w:rFonts w:ascii="ＭＳ Ｐ明朝" w:eastAsia="ＭＳ Ｐ明朝" w:hAnsi="ＭＳ Ｐ明朝"/>
          <w:sz w:val="24"/>
          <w:szCs w:val="24"/>
        </w:rPr>
      </w:pPr>
    </w:p>
    <w:p w14:paraId="4E480DA4" w14:textId="77777777" w:rsidR="00FB757F" w:rsidRDefault="00FB757F" w:rsidP="00696A57">
      <w:pPr>
        <w:spacing w:after="0" w:line="240" w:lineRule="auto"/>
        <w:jc w:val="left"/>
        <w:rPr>
          <w:rFonts w:ascii="ＭＳ Ｐ明朝" w:eastAsia="ＭＳ Ｐ明朝" w:hAnsi="ＭＳ Ｐ明朝"/>
          <w:sz w:val="24"/>
          <w:szCs w:val="24"/>
        </w:rPr>
      </w:pPr>
    </w:p>
    <w:p w14:paraId="5F9059BE" w14:textId="77777777" w:rsidR="00FB757F" w:rsidRDefault="00FB757F" w:rsidP="00696A57">
      <w:pPr>
        <w:spacing w:after="0" w:line="240" w:lineRule="auto"/>
        <w:jc w:val="left"/>
        <w:rPr>
          <w:rFonts w:ascii="ＭＳ Ｐ明朝" w:eastAsia="ＭＳ Ｐ明朝" w:hAnsi="ＭＳ Ｐ明朝"/>
          <w:sz w:val="24"/>
          <w:szCs w:val="24"/>
        </w:rPr>
      </w:pPr>
    </w:p>
    <w:p w14:paraId="1DFCE8B9" w14:textId="77777777" w:rsidR="00FB757F" w:rsidRDefault="00FB757F" w:rsidP="00696A57">
      <w:pPr>
        <w:spacing w:after="0" w:line="240" w:lineRule="auto"/>
        <w:jc w:val="left"/>
        <w:rPr>
          <w:rFonts w:ascii="ＭＳ Ｐ明朝" w:eastAsia="ＭＳ Ｐ明朝" w:hAnsi="ＭＳ Ｐ明朝"/>
          <w:sz w:val="24"/>
          <w:szCs w:val="24"/>
        </w:rPr>
      </w:pPr>
    </w:p>
    <w:p w14:paraId="588F5781" w14:textId="77777777" w:rsidR="00FB757F" w:rsidRDefault="00FB757F" w:rsidP="00696A57">
      <w:pPr>
        <w:spacing w:after="0" w:line="240" w:lineRule="auto"/>
        <w:jc w:val="left"/>
        <w:rPr>
          <w:rFonts w:ascii="ＭＳ Ｐ明朝" w:eastAsia="ＭＳ Ｐ明朝" w:hAnsi="ＭＳ Ｐ明朝"/>
          <w:sz w:val="24"/>
          <w:szCs w:val="24"/>
        </w:rPr>
      </w:pPr>
    </w:p>
    <w:p w14:paraId="0569826A" w14:textId="77777777" w:rsidR="00FB757F" w:rsidRDefault="00FB757F" w:rsidP="00696A57">
      <w:pPr>
        <w:spacing w:after="0" w:line="240" w:lineRule="auto"/>
        <w:jc w:val="left"/>
        <w:rPr>
          <w:rFonts w:ascii="ＭＳ Ｐ明朝" w:eastAsia="ＭＳ Ｐ明朝" w:hAnsi="ＭＳ Ｐ明朝"/>
          <w:sz w:val="24"/>
          <w:szCs w:val="24"/>
        </w:rPr>
      </w:pPr>
    </w:p>
    <w:p w14:paraId="55E863B1" w14:textId="77777777" w:rsidR="00FB757F" w:rsidRDefault="00FB757F" w:rsidP="00696A57">
      <w:pPr>
        <w:spacing w:after="0" w:line="240" w:lineRule="auto"/>
        <w:jc w:val="left"/>
        <w:rPr>
          <w:rFonts w:ascii="ＭＳ Ｐ明朝" w:eastAsia="ＭＳ Ｐ明朝" w:hAnsi="ＭＳ Ｐ明朝"/>
          <w:sz w:val="24"/>
          <w:szCs w:val="24"/>
        </w:rPr>
      </w:pPr>
    </w:p>
    <w:p w14:paraId="337D229F" w14:textId="77777777" w:rsidR="00FB757F" w:rsidRDefault="00FB757F" w:rsidP="00696A57">
      <w:pPr>
        <w:spacing w:after="0" w:line="240" w:lineRule="auto"/>
        <w:jc w:val="left"/>
        <w:rPr>
          <w:rFonts w:ascii="ＭＳ Ｐ明朝" w:eastAsia="ＭＳ Ｐ明朝" w:hAnsi="ＭＳ Ｐ明朝"/>
          <w:sz w:val="24"/>
          <w:szCs w:val="24"/>
        </w:rPr>
      </w:pPr>
    </w:p>
    <w:p w14:paraId="553D3340" w14:textId="77777777" w:rsidR="009438FB" w:rsidRDefault="009438FB"/>
    <w:sectPr w:rsidR="009438FB" w:rsidSect="00E077BE">
      <w:footerReference w:type="default" r:id="rId8"/>
      <w:pgSz w:w="11906" w:h="16838"/>
      <w:pgMar w:top="1985" w:right="1701" w:bottom="1701" w:left="1701"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4526D" w14:textId="77777777" w:rsidR="00E077BE" w:rsidRDefault="00E077BE">
      <w:pPr>
        <w:spacing w:after="0" w:line="240" w:lineRule="auto"/>
      </w:pPr>
      <w:r>
        <w:separator/>
      </w:r>
    </w:p>
  </w:endnote>
  <w:endnote w:type="continuationSeparator" w:id="0">
    <w:p w14:paraId="74B36B9B" w14:textId="77777777" w:rsidR="00E077BE" w:rsidRDefault="00E07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219624"/>
      <w:docPartObj>
        <w:docPartGallery w:val="Page Numbers (Bottom of Page)"/>
        <w:docPartUnique/>
      </w:docPartObj>
    </w:sdtPr>
    <w:sdtEndPr/>
    <w:sdtContent>
      <w:p w14:paraId="39C5381C" w14:textId="77777777" w:rsidR="00026E15" w:rsidRDefault="009846FB">
        <w:pPr>
          <w:pStyle w:val="a3"/>
          <w:jc w:val="center"/>
        </w:pPr>
        <w:r>
          <w:fldChar w:fldCharType="begin"/>
        </w:r>
        <w:r>
          <w:instrText>PAGE   \* MERGEFORMAT</w:instrText>
        </w:r>
        <w:r>
          <w:fldChar w:fldCharType="separate"/>
        </w:r>
        <w:r>
          <w:rPr>
            <w:lang w:val="ja-JP"/>
          </w:rPr>
          <w:t>2</w:t>
        </w:r>
        <w:r>
          <w:fldChar w:fldCharType="end"/>
        </w:r>
      </w:p>
    </w:sdtContent>
  </w:sdt>
  <w:p w14:paraId="5E066DD3" w14:textId="77777777" w:rsidR="00026E15" w:rsidRDefault="00026E1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F0299" w14:textId="77777777" w:rsidR="00E077BE" w:rsidRDefault="00E077BE">
      <w:pPr>
        <w:spacing w:after="0" w:line="240" w:lineRule="auto"/>
      </w:pPr>
      <w:r>
        <w:separator/>
      </w:r>
    </w:p>
  </w:footnote>
  <w:footnote w:type="continuationSeparator" w:id="0">
    <w:p w14:paraId="5A5208A0" w14:textId="77777777" w:rsidR="00E077BE" w:rsidRDefault="00E077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29FF"/>
    <w:multiLevelType w:val="hybridMultilevel"/>
    <w:tmpl w:val="CC7C2ED0"/>
    <w:lvl w:ilvl="0" w:tplc="0BAAE4F4">
      <w:start w:val="1"/>
      <w:numFmt w:val="decimalFullWidth"/>
      <w:lvlText w:val="〔%1〕"/>
      <w:lvlJc w:val="left"/>
      <w:pPr>
        <w:ind w:left="555" w:hanging="55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FD27541"/>
    <w:multiLevelType w:val="hybridMultilevel"/>
    <w:tmpl w:val="06262B96"/>
    <w:lvl w:ilvl="0" w:tplc="0706DAB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70155067">
    <w:abstractNumId w:val="0"/>
  </w:num>
  <w:num w:numId="2" w16cid:durableId="123489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8FB"/>
    <w:rsid w:val="00000548"/>
    <w:rsid w:val="0000181D"/>
    <w:rsid w:val="00026E15"/>
    <w:rsid w:val="00031C51"/>
    <w:rsid w:val="00042C85"/>
    <w:rsid w:val="00043BE0"/>
    <w:rsid w:val="000548AD"/>
    <w:rsid w:val="00094858"/>
    <w:rsid w:val="00095321"/>
    <w:rsid w:val="000B16AC"/>
    <w:rsid w:val="000B4CC6"/>
    <w:rsid w:val="000C0D5C"/>
    <w:rsid w:val="000C3532"/>
    <w:rsid w:val="000C5431"/>
    <w:rsid w:val="000D1A78"/>
    <w:rsid w:val="000F5C7B"/>
    <w:rsid w:val="00103A2A"/>
    <w:rsid w:val="001142DE"/>
    <w:rsid w:val="001572B5"/>
    <w:rsid w:val="00162879"/>
    <w:rsid w:val="0016525F"/>
    <w:rsid w:val="00190495"/>
    <w:rsid w:val="001A1D66"/>
    <w:rsid w:val="00203E2E"/>
    <w:rsid w:val="002235B1"/>
    <w:rsid w:val="00234E5C"/>
    <w:rsid w:val="00241F52"/>
    <w:rsid w:val="002677E2"/>
    <w:rsid w:val="00275269"/>
    <w:rsid w:val="002D06DC"/>
    <w:rsid w:val="002D200F"/>
    <w:rsid w:val="002D3B5D"/>
    <w:rsid w:val="00365EA7"/>
    <w:rsid w:val="00387646"/>
    <w:rsid w:val="003916BA"/>
    <w:rsid w:val="003936BA"/>
    <w:rsid w:val="003B2506"/>
    <w:rsid w:val="003B4BEB"/>
    <w:rsid w:val="003B6F0F"/>
    <w:rsid w:val="003C70F3"/>
    <w:rsid w:val="0040271A"/>
    <w:rsid w:val="0042107A"/>
    <w:rsid w:val="004219B9"/>
    <w:rsid w:val="0043188B"/>
    <w:rsid w:val="004410E6"/>
    <w:rsid w:val="004640A3"/>
    <w:rsid w:val="00481E2D"/>
    <w:rsid w:val="0049185C"/>
    <w:rsid w:val="004C09A0"/>
    <w:rsid w:val="004C2531"/>
    <w:rsid w:val="004C4A7F"/>
    <w:rsid w:val="004C5DC9"/>
    <w:rsid w:val="0051431B"/>
    <w:rsid w:val="00516CEF"/>
    <w:rsid w:val="00526127"/>
    <w:rsid w:val="00541369"/>
    <w:rsid w:val="005665A7"/>
    <w:rsid w:val="0057454B"/>
    <w:rsid w:val="00585FF7"/>
    <w:rsid w:val="005A7EC8"/>
    <w:rsid w:val="005B04D6"/>
    <w:rsid w:val="00674E71"/>
    <w:rsid w:val="00685EF8"/>
    <w:rsid w:val="00687BD4"/>
    <w:rsid w:val="00696A57"/>
    <w:rsid w:val="006C794E"/>
    <w:rsid w:val="006E2C85"/>
    <w:rsid w:val="006F4A35"/>
    <w:rsid w:val="00714983"/>
    <w:rsid w:val="007153EE"/>
    <w:rsid w:val="0073234D"/>
    <w:rsid w:val="00747A53"/>
    <w:rsid w:val="00770114"/>
    <w:rsid w:val="00770390"/>
    <w:rsid w:val="007A6E04"/>
    <w:rsid w:val="007C3302"/>
    <w:rsid w:val="007E6F1E"/>
    <w:rsid w:val="007F2045"/>
    <w:rsid w:val="00861FD6"/>
    <w:rsid w:val="00891FFA"/>
    <w:rsid w:val="008C59D7"/>
    <w:rsid w:val="008F70EF"/>
    <w:rsid w:val="00921238"/>
    <w:rsid w:val="0092755A"/>
    <w:rsid w:val="009438FB"/>
    <w:rsid w:val="00973BF2"/>
    <w:rsid w:val="0098068E"/>
    <w:rsid w:val="00981A14"/>
    <w:rsid w:val="009846FB"/>
    <w:rsid w:val="00991DA0"/>
    <w:rsid w:val="009B7FEA"/>
    <w:rsid w:val="009C1330"/>
    <w:rsid w:val="009D1A02"/>
    <w:rsid w:val="009D4FF5"/>
    <w:rsid w:val="00A03BB7"/>
    <w:rsid w:val="00A04746"/>
    <w:rsid w:val="00A24097"/>
    <w:rsid w:val="00A37700"/>
    <w:rsid w:val="00A65F33"/>
    <w:rsid w:val="00AA2D87"/>
    <w:rsid w:val="00AC3EA1"/>
    <w:rsid w:val="00AD70E8"/>
    <w:rsid w:val="00AF67EC"/>
    <w:rsid w:val="00B17693"/>
    <w:rsid w:val="00B245E2"/>
    <w:rsid w:val="00B626DD"/>
    <w:rsid w:val="00B939C5"/>
    <w:rsid w:val="00BA2964"/>
    <w:rsid w:val="00BB0171"/>
    <w:rsid w:val="00BC1ECB"/>
    <w:rsid w:val="00BD2D78"/>
    <w:rsid w:val="00C1723A"/>
    <w:rsid w:val="00C31478"/>
    <w:rsid w:val="00C348E5"/>
    <w:rsid w:val="00C45594"/>
    <w:rsid w:val="00C50A46"/>
    <w:rsid w:val="00C55804"/>
    <w:rsid w:val="00C6217F"/>
    <w:rsid w:val="00C76FE0"/>
    <w:rsid w:val="00C90CA0"/>
    <w:rsid w:val="00CA49BA"/>
    <w:rsid w:val="00CB1A75"/>
    <w:rsid w:val="00CF7845"/>
    <w:rsid w:val="00D20ED5"/>
    <w:rsid w:val="00D476E4"/>
    <w:rsid w:val="00D5399C"/>
    <w:rsid w:val="00D569AC"/>
    <w:rsid w:val="00D73432"/>
    <w:rsid w:val="00D74F5A"/>
    <w:rsid w:val="00DB71EA"/>
    <w:rsid w:val="00DD54C3"/>
    <w:rsid w:val="00DD71F3"/>
    <w:rsid w:val="00DE2B92"/>
    <w:rsid w:val="00E077BE"/>
    <w:rsid w:val="00E1434C"/>
    <w:rsid w:val="00E15C39"/>
    <w:rsid w:val="00E31E6E"/>
    <w:rsid w:val="00E43981"/>
    <w:rsid w:val="00E732EE"/>
    <w:rsid w:val="00E8158E"/>
    <w:rsid w:val="00EA4E0F"/>
    <w:rsid w:val="00EC11A1"/>
    <w:rsid w:val="00EF3492"/>
    <w:rsid w:val="00EF4DD1"/>
    <w:rsid w:val="00F13BD0"/>
    <w:rsid w:val="00F27994"/>
    <w:rsid w:val="00F27D16"/>
    <w:rsid w:val="00F37571"/>
    <w:rsid w:val="00F403CD"/>
    <w:rsid w:val="00F644B9"/>
    <w:rsid w:val="00F932F1"/>
    <w:rsid w:val="00FA5AC2"/>
    <w:rsid w:val="00FB7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19C01"/>
  <w15:chartTrackingRefBased/>
  <w15:docId w15:val="{CFDE6FDF-6951-4709-A9B0-3ED3D537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38FB"/>
    <w:pPr>
      <w:widowControl w:val="0"/>
      <w:spacing w:after="200" w:line="276"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438FB"/>
    <w:pPr>
      <w:tabs>
        <w:tab w:val="center" w:pos="4252"/>
        <w:tab w:val="right" w:pos="8504"/>
      </w:tabs>
      <w:snapToGrid w:val="0"/>
    </w:pPr>
  </w:style>
  <w:style w:type="character" w:customStyle="1" w:styleId="a4">
    <w:name w:val="フッター (文字)"/>
    <w:basedOn w:val="a0"/>
    <w:link w:val="a3"/>
    <w:uiPriority w:val="99"/>
    <w:rsid w:val="009438FB"/>
  </w:style>
  <w:style w:type="paragraph" w:styleId="a5">
    <w:name w:val="List Paragraph"/>
    <w:basedOn w:val="a"/>
    <w:uiPriority w:val="34"/>
    <w:qFormat/>
    <w:rsid w:val="00747A53"/>
    <w:pPr>
      <w:ind w:leftChars="400" w:left="840"/>
    </w:pPr>
  </w:style>
  <w:style w:type="paragraph" w:styleId="a6">
    <w:name w:val="header"/>
    <w:basedOn w:val="a"/>
    <w:link w:val="a7"/>
    <w:uiPriority w:val="99"/>
    <w:unhideWhenUsed/>
    <w:rsid w:val="00DD54C3"/>
    <w:pPr>
      <w:tabs>
        <w:tab w:val="center" w:pos="4252"/>
        <w:tab w:val="right" w:pos="8504"/>
      </w:tabs>
      <w:snapToGrid w:val="0"/>
    </w:pPr>
  </w:style>
  <w:style w:type="character" w:customStyle="1" w:styleId="a7">
    <w:name w:val="ヘッダー (文字)"/>
    <w:basedOn w:val="a0"/>
    <w:link w:val="a6"/>
    <w:uiPriority w:val="99"/>
    <w:rsid w:val="00DD5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4446">
      <w:bodyDiv w:val="1"/>
      <w:marLeft w:val="0"/>
      <w:marRight w:val="0"/>
      <w:marTop w:val="0"/>
      <w:marBottom w:val="0"/>
      <w:divBdr>
        <w:top w:val="none" w:sz="0" w:space="0" w:color="auto"/>
        <w:left w:val="none" w:sz="0" w:space="0" w:color="auto"/>
        <w:bottom w:val="none" w:sz="0" w:space="0" w:color="auto"/>
        <w:right w:val="none" w:sz="0" w:space="0" w:color="auto"/>
      </w:divBdr>
    </w:div>
    <w:div w:id="98863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66D69-C56A-4D66-8D23-D4C51E574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1208</Words>
  <Characters>6890</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sekiguchi</dc:creator>
  <cp:keywords/>
  <dc:description/>
  <cp:lastModifiedBy>sekiguchi</cp:lastModifiedBy>
  <cp:revision>9</cp:revision>
  <cp:lastPrinted>2024-04-16T06:40:00Z</cp:lastPrinted>
  <dcterms:created xsi:type="dcterms:W3CDTF">2025-04-04T05:40:00Z</dcterms:created>
  <dcterms:modified xsi:type="dcterms:W3CDTF">2025-04-04T07:42:00Z</dcterms:modified>
</cp:coreProperties>
</file>