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1F874" w14:textId="4324D8BD" w:rsidR="00666E0C" w:rsidRPr="00CE5979" w:rsidRDefault="00CE5979" w:rsidP="00912272">
      <w:pPr>
        <w:jc w:val="center"/>
        <w:rPr>
          <w:rFonts w:ascii="HG丸ｺﾞｼｯｸM-PRO" w:eastAsia="HG丸ｺﾞｼｯｸM-PRO"/>
          <w:sz w:val="32"/>
          <w:szCs w:val="32"/>
          <w:bdr w:val="single" w:sz="4" w:space="0" w:color="auto"/>
        </w:rPr>
      </w:pPr>
      <w:r>
        <w:rPr>
          <w:rFonts w:ascii="HG丸ｺﾞｼｯｸM-PRO" w:eastAsia="HG丸ｺﾞｼｯｸM-PRO" w:hint="eastAsia"/>
          <w:sz w:val="32"/>
          <w:szCs w:val="32"/>
          <w:bdr w:val="single" w:sz="4" w:space="0" w:color="auto"/>
        </w:rPr>
        <w:t xml:space="preserve">　事</w:t>
      </w:r>
      <w:r w:rsidR="00404DEF" w:rsidRPr="00CE5979">
        <w:rPr>
          <w:rFonts w:ascii="HG丸ｺﾞｼｯｸM-PRO" w:eastAsia="HG丸ｺﾞｼｯｸM-PRO" w:hint="eastAsia"/>
          <w:sz w:val="32"/>
          <w:szCs w:val="32"/>
          <w:bdr w:val="single" w:sz="4" w:space="0" w:color="auto"/>
        </w:rPr>
        <w:t>務</w:t>
      </w:r>
      <w:r w:rsidR="0032201E" w:rsidRPr="00CE5979">
        <w:rPr>
          <w:rFonts w:ascii="HG丸ｺﾞｼｯｸM-PRO" w:eastAsia="HG丸ｺﾞｼｯｸM-PRO" w:hint="eastAsia"/>
          <w:sz w:val="32"/>
          <w:szCs w:val="32"/>
          <w:bdr w:val="single" w:sz="4" w:space="0" w:color="auto"/>
        </w:rPr>
        <w:t>労働</w:t>
      </w:r>
      <w:r w:rsidR="00404DEF" w:rsidRPr="00CE5979">
        <w:rPr>
          <w:rFonts w:ascii="HG丸ｺﾞｼｯｸM-PRO" w:eastAsia="HG丸ｺﾞｼｯｸM-PRO" w:hint="eastAsia"/>
          <w:sz w:val="32"/>
          <w:szCs w:val="32"/>
          <w:bdr w:val="single" w:sz="4" w:space="0" w:color="auto"/>
        </w:rPr>
        <w:t>とは？</w:t>
      </w:r>
      <w:r w:rsidR="00283113" w:rsidRPr="00CE5979">
        <w:rPr>
          <w:rFonts w:ascii="HG丸ｺﾞｼｯｸM-PRO" w:eastAsia="HG丸ｺﾞｼｯｸM-PRO" w:hint="eastAsia"/>
          <w:sz w:val="32"/>
          <w:szCs w:val="32"/>
          <w:bdr w:val="single" w:sz="4" w:space="0" w:color="auto"/>
        </w:rPr>
        <w:t xml:space="preserve">　また総務</w:t>
      </w:r>
      <w:r w:rsidR="0059479F" w:rsidRPr="00CE5979">
        <w:rPr>
          <w:rFonts w:ascii="HG丸ｺﾞｼｯｸM-PRO" w:eastAsia="HG丸ｺﾞｼｯｸM-PRO" w:hint="eastAsia"/>
          <w:sz w:val="32"/>
          <w:szCs w:val="32"/>
          <w:bdr w:val="single" w:sz="4" w:space="0" w:color="auto"/>
        </w:rPr>
        <w:t>課</w:t>
      </w:r>
      <w:r w:rsidR="00283113" w:rsidRPr="00CE5979">
        <w:rPr>
          <w:rFonts w:ascii="HG丸ｺﾞｼｯｸM-PRO" w:eastAsia="HG丸ｺﾞｼｯｸM-PRO" w:hint="eastAsia"/>
          <w:sz w:val="32"/>
          <w:szCs w:val="32"/>
          <w:bdr w:val="single" w:sz="4" w:space="0" w:color="auto"/>
        </w:rPr>
        <w:t>とは？</w:t>
      </w:r>
      <w:r>
        <w:rPr>
          <w:rFonts w:ascii="HG丸ｺﾞｼｯｸM-PRO" w:eastAsia="HG丸ｺﾞｼｯｸM-PRO" w:hint="eastAsia"/>
          <w:sz w:val="32"/>
          <w:szCs w:val="32"/>
          <w:bdr w:val="single" w:sz="4" w:space="0" w:color="auto"/>
        </w:rPr>
        <w:t xml:space="preserve">　</w:t>
      </w:r>
    </w:p>
    <w:p w14:paraId="47AC331D" w14:textId="77777777" w:rsidR="0059479F" w:rsidRPr="0059479F" w:rsidRDefault="0059479F" w:rsidP="00912272">
      <w:pPr>
        <w:jc w:val="center"/>
        <w:rPr>
          <w:rFonts w:ascii="HG丸ｺﾞｼｯｸM-PRO" w:eastAsia="HG丸ｺﾞｼｯｸM-PRO"/>
          <w:sz w:val="22"/>
        </w:rPr>
      </w:pPr>
    </w:p>
    <w:p w14:paraId="15853C01" w14:textId="553A76C4" w:rsidR="00404DEF" w:rsidRPr="0059479F" w:rsidRDefault="00FC5210">
      <w:pPr>
        <w:rPr>
          <w:sz w:val="22"/>
        </w:rPr>
      </w:pPr>
      <w:r w:rsidRPr="0059479F">
        <w:rPr>
          <w:rFonts w:hint="eastAsia"/>
          <w:sz w:val="22"/>
        </w:rPr>
        <w:t xml:space="preserve">　　　　　　　　　　　　　　　　　　　</w:t>
      </w:r>
      <w:r w:rsidR="00E14778" w:rsidRPr="0059479F">
        <w:rPr>
          <w:rFonts w:hint="eastAsia"/>
          <w:sz w:val="22"/>
        </w:rPr>
        <w:t xml:space="preserve">　　</w:t>
      </w:r>
      <w:r w:rsidRPr="0059479F">
        <w:rPr>
          <w:rFonts w:ascii="ＭＳ Ｐ明朝" w:eastAsia="ＭＳ Ｐ明朝" w:hAnsi="ＭＳ Ｐ明朝" w:hint="eastAsia"/>
          <w:sz w:val="22"/>
        </w:rPr>
        <w:t>2013.</w:t>
      </w:r>
      <w:r w:rsidR="00E14778" w:rsidRPr="0059479F">
        <w:rPr>
          <w:rFonts w:ascii="ＭＳ Ｐ明朝" w:eastAsia="ＭＳ Ｐ明朝" w:hAnsi="ＭＳ Ｐ明朝" w:hint="eastAsia"/>
          <w:sz w:val="22"/>
        </w:rPr>
        <w:t>10.18</w:t>
      </w:r>
      <w:r w:rsidRPr="0059479F">
        <w:rPr>
          <w:rFonts w:hint="eastAsia"/>
          <w:sz w:val="22"/>
        </w:rPr>
        <w:t xml:space="preserve">　</w:t>
      </w:r>
      <w:r w:rsidR="00A40E24">
        <w:rPr>
          <w:rFonts w:hint="eastAsia"/>
          <w:sz w:val="22"/>
        </w:rPr>
        <w:t>作成</w:t>
      </w:r>
    </w:p>
    <w:p w14:paraId="335BBF3E" w14:textId="77777777" w:rsidR="00DD34B3" w:rsidRPr="0059479F" w:rsidRDefault="00DD34B3">
      <w:pPr>
        <w:rPr>
          <w:rFonts w:ascii="ＭＳ Ｐ明朝" w:eastAsia="ＭＳ Ｐ明朝" w:hAnsi="ＭＳ Ｐ明朝"/>
          <w:sz w:val="22"/>
        </w:rPr>
      </w:pPr>
      <w:r w:rsidRPr="0059479F">
        <w:rPr>
          <w:rFonts w:hint="eastAsia"/>
          <w:sz w:val="22"/>
        </w:rPr>
        <w:t xml:space="preserve">　　　　　　　　　　　　　　　　　　　　　</w:t>
      </w:r>
      <w:r w:rsidRPr="0059479F">
        <w:rPr>
          <w:rFonts w:ascii="ＭＳ Ｐ明朝" w:eastAsia="ＭＳ Ｐ明朝" w:hAnsi="ＭＳ Ｐ明朝" w:hint="eastAsia"/>
          <w:sz w:val="22"/>
        </w:rPr>
        <w:t>2017.10.12　　修正</w:t>
      </w:r>
    </w:p>
    <w:p w14:paraId="61C46EEF" w14:textId="744483E9" w:rsidR="00B32087" w:rsidRPr="0059479F" w:rsidRDefault="00B32087">
      <w:pPr>
        <w:rPr>
          <w:rFonts w:ascii="ＭＳ Ｐ明朝" w:eastAsia="ＭＳ Ｐ明朝" w:hAnsi="ＭＳ Ｐ明朝"/>
          <w:sz w:val="22"/>
        </w:rPr>
      </w:pPr>
      <w:r w:rsidRPr="0059479F">
        <w:rPr>
          <w:rFonts w:ascii="ＭＳ Ｐ明朝" w:eastAsia="ＭＳ Ｐ明朝" w:hAnsi="ＭＳ Ｐ明朝"/>
          <w:sz w:val="22"/>
        </w:rPr>
        <w:t xml:space="preserve">　　　　　　　　　　　　　　　　　　　　　　　　　　　　　　　　2018.8.15　　修正</w:t>
      </w:r>
    </w:p>
    <w:p w14:paraId="03857D81" w14:textId="2C095883" w:rsidR="0059479F" w:rsidRPr="00DD34B3" w:rsidRDefault="0059479F">
      <w:pPr>
        <w:rPr>
          <w:rFonts w:ascii="ＭＳ Ｐ明朝" w:eastAsia="ＭＳ Ｐ明朝" w:hAnsi="ＭＳ Ｐ明朝"/>
          <w:sz w:val="24"/>
          <w:szCs w:val="24"/>
        </w:rPr>
      </w:pPr>
      <w:r>
        <w:rPr>
          <w:rFonts w:ascii="ＭＳ Ｐ明朝" w:eastAsia="ＭＳ Ｐ明朝" w:hAnsi="ＭＳ Ｐ明朝" w:hint="eastAsia"/>
          <w:sz w:val="24"/>
          <w:szCs w:val="24"/>
        </w:rPr>
        <w:t xml:space="preserve">　　　　　　　　　　　　　　　　　　　　　　　　　　　　 2022・5.1</w:t>
      </w:r>
      <w:r>
        <w:rPr>
          <w:rFonts w:ascii="ＭＳ Ｐ明朝" w:eastAsia="ＭＳ Ｐ明朝" w:hAnsi="ＭＳ Ｐ明朝"/>
          <w:sz w:val="24"/>
          <w:szCs w:val="24"/>
        </w:rPr>
        <w:t xml:space="preserve">    </w:t>
      </w:r>
      <w:r>
        <w:rPr>
          <w:rFonts w:ascii="ＭＳ Ｐ明朝" w:eastAsia="ＭＳ Ｐ明朝" w:hAnsi="ＭＳ Ｐ明朝" w:hint="eastAsia"/>
          <w:sz w:val="24"/>
          <w:szCs w:val="24"/>
        </w:rPr>
        <w:t>修正</w:t>
      </w:r>
    </w:p>
    <w:p w14:paraId="47E0B69E" w14:textId="77777777" w:rsidR="00DD34B3" w:rsidRDefault="0053794F">
      <w:pPr>
        <w:rPr>
          <w:sz w:val="24"/>
          <w:szCs w:val="24"/>
        </w:rPr>
      </w:pPr>
      <w:r>
        <w:rPr>
          <w:rFonts w:hint="eastAsia"/>
          <w:sz w:val="24"/>
          <w:szCs w:val="24"/>
        </w:rPr>
        <w:t xml:space="preserve">　</w:t>
      </w:r>
    </w:p>
    <w:p w14:paraId="12CAA58A" w14:textId="77777777" w:rsidR="00FC5210" w:rsidRPr="004A255B" w:rsidRDefault="0053794F">
      <w:pPr>
        <w:rPr>
          <w:rFonts w:asciiTheme="majorEastAsia" w:eastAsiaTheme="majorEastAsia" w:hAnsiTheme="majorEastAsia"/>
          <w:b/>
          <w:bCs/>
          <w:sz w:val="24"/>
          <w:szCs w:val="24"/>
          <w:u w:val="single"/>
        </w:rPr>
      </w:pPr>
      <w:r w:rsidRPr="004A255B">
        <w:rPr>
          <w:rFonts w:asciiTheme="majorEastAsia" w:eastAsiaTheme="majorEastAsia" w:hAnsiTheme="majorEastAsia" w:hint="eastAsia"/>
          <w:b/>
          <w:bCs/>
          <w:sz w:val="24"/>
          <w:szCs w:val="24"/>
          <w:u w:val="single"/>
        </w:rPr>
        <w:t>＜はじめに＞</w:t>
      </w:r>
    </w:p>
    <w:p w14:paraId="033D6652" w14:textId="77777777" w:rsidR="0053794F" w:rsidRPr="00912272" w:rsidRDefault="0053794F">
      <w:pPr>
        <w:rPr>
          <w:sz w:val="24"/>
          <w:szCs w:val="24"/>
        </w:rPr>
      </w:pPr>
    </w:p>
    <w:p w14:paraId="658AFA54" w14:textId="77777777" w:rsidR="00912272" w:rsidRDefault="00525745" w:rsidP="0077118E">
      <w:pPr>
        <w:pStyle w:val="a9"/>
        <w:numPr>
          <w:ilvl w:val="0"/>
          <w:numId w:val="2"/>
        </w:numPr>
        <w:ind w:leftChars="0" w:left="357" w:hanging="357"/>
        <w:rPr>
          <w:sz w:val="24"/>
          <w:szCs w:val="24"/>
        </w:rPr>
      </w:pPr>
      <w:r w:rsidRPr="00016A43">
        <w:rPr>
          <w:rFonts w:hint="eastAsia"/>
          <w:sz w:val="24"/>
          <w:szCs w:val="24"/>
        </w:rPr>
        <w:t>「</w:t>
      </w:r>
      <w:r w:rsidR="00912272" w:rsidRPr="00016A43">
        <w:rPr>
          <w:rFonts w:hint="eastAsia"/>
          <w:sz w:val="24"/>
          <w:szCs w:val="24"/>
        </w:rPr>
        <w:t>事務仕事とは</w:t>
      </w:r>
      <w:r w:rsidRPr="00016A43">
        <w:rPr>
          <w:rFonts w:hint="eastAsia"/>
          <w:sz w:val="24"/>
          <w:szCs w:val="24"/>
        </w:rPr>
        <w:t>何か</w:t>
      </w:r>
      <w:r w:rsidR="00912272" w:rsidRPr="00016A43">
        <w:rPr>
          <w:rFonts w:hint="eastAsia"/>
          <w:sz w:val="24"/>
          <w:szCs w:val="24"/>
        </w:rPr>
        <w:t>？</w:t>
      </w:r>
      <w:r w:rsidRPr="00016A43">
        <w:rPr>
          <w:rFonts w:hint="eastAsia"/>
          <w:sz w:val="24"/>
          <w:szCs w:val="24"/>
        </w:rPr>
        <w:t>」</w:t>
      </w:r>
      <w:r w:rsidR="00912272" w:rsidRPr="00016A43">
        <w:rPr>
          <w:rFonts w:hint="eastAsia"/>
          <w:sz w:val="24"/>
          <w:szCs w:val="24"/>
        </w:rPr>
        <w:t>とか</w:t>
      </w:r>
      <w:r w:rsidRPr="00016A43">
        <w:rPr>
          <w:rFonts w:hint="eastAsia"/>
          <w:sz w:val="24"/>
          <w:szCs w:val="24"/>
        </w:rPr>
        <w:t>「</w:t>
      </w:r>
      <w:r w:rsidR="00912272" w:rsidRPr="00016A43">
        <w:rPr>
          <w:rFonts w:hint="eastAsia"/>
          <w:sz w:val="24"/>
          <w:szCs w:val="24"/>
        </w:rPr>
        <w:t>事務職とは</w:t>
      </w:r>
      <w:r w:rsidRPr="00016A43">
        <w:rPr>
          <w:rFonts w:hint="eastAsia"/>
          <w:sz w:val="24"/>
          <w:szCs w:val="24"/>
        </w:rPr>
        <w:t>何をするのか</w:t>
      </w:r>
      <w:r w:rsidR="00912272" w:rsidRPr="00016A43">
        <w:rPr>
          <w:rFonts w:hint="eastAsia"/>
          <w:sz w:val="24"/>
          <w:szCs w:val="24"/>
        </w:rPr>
        <w:t>？</w:t>
      </w:r>
      <w:r w:rsidRPr="00016A43">
        <w:rPr>
          <w:rFonts w:hint="eastAsia"/>
          <w:sz w:val="24"/>
          <w:szCs w:val="24"/>
        </w:rPr>
        <w:t>」</w:t>
      </w:r>
      <w:r w:rsidR="00912272" w:rsidRPr="00016A43">
        <w:rPr>
          <w:rFonts w:hint="eastAsia"/>
          <w:sz w:val="24"/>
          <w:szCs w:val="24"/>
        </w:rPr>
        <w:t>とかと問われても即答できる人はほとんどい</w:t>
      </w:r>
      <w:r w:rsidR="00016A43" w:rsidRPr="00016A43">
        <w:rPr>
          <w:rFonts w:hint="eastAsia"/>
          <w:sz w:val="24"/>
          <w:szCs w:val="24"/>
        </w:rPr>
        <w:t>ま</w:t>
      </w:r>
      <w:r w:rsidR="00016A43">
        <w:rPr>
          <w:rFonts w:hint="eastAsia"/>
          <w:sz w:val="24"/>
          <w:szCs w:val="24"/>
        </w:rPr>
        <w:t>せん</w:t>
      </w:r>
      <w:r w:rsidR="00912272" w:rsidRPr="00016A43">
        <w:rPr>
          <w:rFonts w:hint="eastAsia"/>
          <w:sz w:val="24"/>
          <w:szCs w:val="24"/>
        </w:rPr>
        <w:t>。すごく難しい。社会全般において曖昧なところがあるということがひとつ。もうひとつは、会社や事業所ごとに位置づけが異なっているという事情</w:t>
      </w:r>
      <w:r w:rsidRPr="00016A43">
        <w:rPr>
          <w:rFonts w:hint="eastAsia"/>
          <w:sz w:val="24"/>
          <w:szCs w:val="24"/>
        </w:rPr>
        <w:t>も</w:t>
      </w:r>
      <w:r w:rsidR="00912272" w:rsidRPr="00016A43">
        <w:rPr>
          <w:rFonts w:hint="eastAsia"/>
          <w:sz w:val="24"/>
          <w:szCs w:val="24"/>
        </w:rPr>
        <w:t>あ</w:t>
      </w:r>
      <w:r w:rsidR="00016A43">
        <w:rPr>
          <w:rFonts w:hint="eastAsia"/>
          <w:sz w:val="24"/>
          <w:szCs w:val="24"/>
        </w:rPr>
        <w:t>ります</w:t>
      </w:r>
      <w:r w:rsidR="00912272" w:rsidRPr="00016A43">
        <w:rPr>
          <w:rFonts w:hint="eastAsia"/>
          <w:sz w:val="24"/>
          <w:szCs w:val="24"/>
        </w:rPr>
        <w:t>。</w:t>
      </w:r>
    </w:p>
    <w:p w14:paraId="1FB25E9B" w14:textId="77777777" w:rsidR="0077118E" w:rsidRPr="00AD159B" w:rsidRDefault="0077118E" w:rsidP="0077118E">
      <w:pPr>
        <w:pStyle w:val="a9"/>
        <w:ind w:leftChars="0" w:left="360"/>
        <w:rPr>
          <w:sz w:val="24"/>
          <w:szCs w:val="24"/>
        </w:rPr>
      </w:pPr>
    </w:p>
    <w:p w14:paraId="18E434FB" w14:textId="6A0B85E0" w:rsidR="00FC5210" w:rsidRPr="00016A43" w:rsidRDefault="00525745" w:rsidP="00016A43">
      <w:pPr>
        <w:pStyle w:val="a9"/>
        <w:numPr>
          <w:ilvl w:val="0"/>
          <w:numId w:val="2"/>
        </w:numPr>
        <w:ind w:leftChars="0"/>
        <w:rPr>
          <w:sz w:val="24"/>
          <w:szCs w:val="24"/>
        </w:rPr>
      </w:pPr>
      <w:r w:rsidRPr="00016A43">
        <w:rPr>
          <w:rFonts w:hint="eastAsia"/>
          <w:sz w:val="24"/>
          <w:szCs w:val="24"/>
        </w:rPr>
        <w:t>では</w:t>
      </w:r>
      <w:r w:rsidR="00A40E24">
        <w:rPr>
          <w:rFonts w:hint="eastAsia"/>
          <w:sz w:val="24"/>
          <w:szCs w:val="24"/>
        </w:rPr>
        <w:t>、</w:t>
      </w:r>
      <w:r w:rsidR="00912272" w:rsidRPr="00016A43">
        <w:rPr>
          <w:rFonts w:hint="eastAsia"/>
          <w:sz w:val="24"/>
          <w:szCs w:val="24"/>
        </w:rPr>
        <w:t>当法人</w:t>
      </w:r>
      <w:r w:rsidR="00A40E24">
        <w:rPr>
          <w:rFonts w:hint="eastAsia"/>
          <w:sz w:val="24"/>
          <w:szCs w:val="24"/>
        </w:rPr>
        <w:t>においては</w:t>
      </w:r>
      <w:r w:rsidRPr="00016A43">
        <w:rPr>
          <w:rFonts w:hint="eastAsia"/>
          <w:sz w:val="24"/>
          <w:szCs w:val="24"/>
        </w:rPr>
        <w:t>事務職</w:t>
      </w:r>
      <w:r w:rsidR="00A40E24">
        <w:rPr>
          <w:rFonts w:hint="eastAsia"/>
          <w:sz w:val="24"/>
          <w:szCs w:val="24"/>
        </w:rPr>
        <w:t>をどのように</w:t>
      </w:r>
      <w:r w:rsidR="00912272" w:rsidRPr="00016A43">
        <w:rPr>
          <w:rFonts w:hint="eastAsia"/>
          <w:sz w:val="24"/>
          <w:szCs w:val="24"/>
        </w:rPr>
        <w:t>位置づけ</w:t>
      </w:r>
      <w:r w:rsidRPr="00016A43">
        <w:rPr>
          <w:rFonts w:hint="eastAsia"/>
          <w:sz w:val="24"/>
          <w:szCs w:val="24"/>
        </w:rPr>
        <w:t>るのか</w:t>
      </w:r>
      <w:r w:rsidR="00912272" w:rsidRPr="00016A43">
        <w:rPr>
          <w:rFonts w:hint="eastAsia"/>
          <w:sz w:val="24"/>
          <w:szCs w:val="24"/>
        </w:rPr>
        <w:t>？…いわば</w:t>
      </w:r>
      <w:r w:rsidR="00FC5210" w:rsidRPr="00016A43">
        <w:rPr>
          <w:rFonts w:hint="eastAsia"/>
          <w:sz w:val="24"/>
          <w:szCs w:val="24"/>
        </w:rPr>
        <w:t>「</w:t>
      </w:r>
      <w:r w:rsidR="00912272" w:rsidRPr="00016A43">
        <w:rPr>
          <w:rFonts w:hint="eastAsia"/>
          <w:sz w:val="24"/>
          <w:szCs w:val="24"/>
        </w:rPr>
        <w:t>二重国籍</w:t>
      </w:r>
      <w:r w:rsidR="00FC5210" w:rsidRPr="00016A43">
        <w:rPr>
          <w:rFonts w:hint="eastAsia"/>
          <w:sz w:val="24"/>
          <w:szCs w:val="24"/>
        </w:rPr>
        <w:t>」</w:t>
      </w:r>
      <w:r w:rsidR="00912272" w:rsidRPr="00016A43">
        <w:rPr>
          <w:rFonts w:hint="eastAsia"/>
          <w:sz w:val="24"/>
          <w:szCs w:val="24"/>
        </w:rPr>
        <w:t>ならぬ</w:t>
      </w:r>
      <w:r w:rsidR="00FC5210" w:rsidRPr="009967D5">
        <w:rPr>
          <w:rFonts w:hint="eastAsia"/>
          <w:b/>
          <w:bCs/>
          <w:sz w:val="24"/>
          <w:szCs w:val="24"/>
        </w:rPr>
        <w:t>「</w:t>
      </w:r>
      <w:r w:rsidR="00912272" w:rsidRPr="009967D5">
        <w:rPr>
          <w:rFonts w:hint="eastAsia"/>
          <w:b/>
          <w:bCs/>
          <w:sz w:val="24"/>
          <w:szCs w:val="24"/>
        </w:rPr>
        <w:t>二重</w:t>
      </w:r>
      <w:r w:rsidR="00FC5210" w:rsidRPr="009967D5">
        <w:rPr>
          <w:rFonts w:hint="eastAsia"/>
          <w:b/>
          <w:bCs/>
          <w:sz w:val="24"/>
          <w:szCs w:val="24"/>
        </w:rPr>
        <w:t>の</w:t>
      </w:r>
      <w:r w:rsidR="00912272" w:rsidRPr="009967D5">
        <w:rPr>
          <w:rFonts w:hint="eastAsia"/>
          <w:b/>
          <w:bCs/>
          <w:sz w:val="24"/>
          <w:szCs w:val="24"/>
        </w:rPr>
        <w:t>所属</w:t>
      </w:r>
      <w:r w:rsidR="00FC5210" w:rsidRPr="009967D5">
        <w:rPr>
          <w:rFonts w:hint="eastAsia"/>
          <w:b/>
          <w:bCs/>
          <w:sz w:val="24"/>
          <w:szCs w:val="24"/>
        </w:rPr>
        <w:t>」</w:t>
      </w:r>
      <w:r w:rsidRPr="00016A43">
        <w:rPr>
          <w:rFonts w:hint="eastAsia"/>
          <w:sz w:val="24"/>
          <w:szCs w:val="24"/>
        </w:rPr>
        <w:t>とな</w:t>
      </w:r>
      <w:r w:rsidR="00016A43" w:rsidRPr="00016A43">
        <w:rPr>
          <w:rFonts w:hint="eastAsia"/>
          <w:sz w:val="24"/>
          <w:szCs w:val="24"/>
        </w:rPr>
        <w:t>ります</w:t>
      </w:r>
      <w:r w:rsidRPr="00016A43">
        <w:rPr>
          <w:rFonts w:hint="eastAsia"/>
          <w:sz w:val="24"/>
          <w:szCs w:val="24"/>
        </w:rPr>
        <w:t>。この点がまずもっての特徴</w:t>
      </w:r>
      <w:r w:rsidR="00912272" w:rsidRPr="00016A43">
        <w:rPr>
          <w:rFonts w:hint="eastAsia"/>
          <w:sz w:val="24"/>
          <w:szCs w:val="24"/>
        </w:rPr>
        <w:t>。</w:t>
      </w:r>
    </w:p>
    <w:p w14:paraId="05D13E67" w14:textId="3474D4EC" w:rsidR="0077118E" w:rsidRDefault="0077118E" w:rsidP="0077118E">
      <w:pPr>
        <w:ind w:leftChars="100" w:left="210"/>
        <w:rPr>
          <w:sz w:val="24"/>
          <w:szCs w:val="24"/>
        </w:rPr>
      </w:pPr>
      <w:r>
        <w:rPr>
          <w:rFonts w:hint="eastAsia"/>
          <w:sz w:val="24"/>
          <w:szCs w:val="24"/>
        </w:rPr>
        <w:t>・一方では、事務職は</w:t>
      </w:r>
      <w:r w:rsidRPr="009967D5">
        <w:rPr>
          <w:rFonts w:hint="eastAsia"/>
          <w:b/>
          <w:bCs/>
          <w:sz w:val="24"/>
          <w:szCs w:val="24"/>
        </w:rPr>
        <w:t>各事業所に属して</w:t>
      </w:r>
      <w:r>
        <w:rPr>
          <w:rFonts w:hint="eastAsia"/>
          <w:sz w:val="24"/>
          <w:szCs w:val="24"/>
        </w:rPr>
        <w:t>、そ</w:t>
      </w:r>
      <w:r w:rsidR="00DD34B3">
        <w:rPr>
          <w:rFonts w:hint="eastAsia"/>
          <w:sz w:val="24"/>
          <w:szCs w:val="24"/>
        </w:rPr>
        <w:t>れぞれ</w:t>
      </w:r>
      <w:r>
        <w:rPr>
          <w:rFonts w:hint="eastAsia"/>
          <w:sz w:val="24"/>
          <w:szCs w:val="24"/>
        </w:rPr>
        <w:t>の事務業務の多くを担うことになります。</w:t>
      </w:r>
      <w:r w:rsidR="00AC684F">
        <w:rPr>
          <w:rFonts w:hint="eastAsia"/>
          <w:sz w:val="24"/>
          <w:szCs w:val="24"/>
        </w:rPr>
        <w:t>むろん</w:t>
      </w:r>
      <w:r>
        <w:rPr>
          <w:rFonts w:hint="eastAsia"/>
          <w:sz w:val="24"/>
          <w:szCs w:val="24"/>
        </w:rPr>
        <w:t>、すべての事業所で事務職を</w:t>
      </w:r>
      <w:r w:rsidR="00A40E24">
        <w:rPr>
          <w:rFonts w:hint="eastAsia"/>
          <w:sz w:val="24"/>
          <w:szCs w:val="24"/>
        </w:rPr>
        <w:t>必ず</w:t>
      </w:r>
      <w:r>
        <w:rPr>
          <w:rFonts w:hint="eastAsia"/>
          <w:sz w:val="24"/>
          <w:szCs w:val="24"/>
        </w:rPr>
        <w:t>おいている</w:t>
      </w:r>
      <w:r w:rsidR="00A40E24">
        <w:rPr>
          <w:rFonts w:hint="eastAsia"/>
          <w:sz w:val="24"/>
          <w:szCs w:val="24"/>
        </w:rPr>
        <w:t>という</w:t>
      </w:r>
      <w:r>
        <w:rPr>
          <w:rFonts w:hint="eastAsia"/>
          <w:sz w:val="24"/>
          <w:szCs w:val="24"/>
        </w:rPr>
        <w:t>わけではありません。</w:t>
      </w:r>
      <w:r w:rsidR="00812AC4">
        <w:rPr>
          <w:rFonts w:hint="eastAsia"/>
          <w:sz w:val="24"/>
          <w:szCs w:val="24"/>
        </w:rPr>
        <w:t>事業所所在場所や建物のつくり</w:t>
      </w:r>
      <w:r w:rsidR="008118FA">
        <w:rPr>
          <w:rFonts w:hint="eastAsia"/>
          <w:sz w:val="24"/>
          <w:szCs w:val="24"/>
        </w:rPr>
        <w:t>をふまえて、複数の事業所を一人の事務職で担当している場合もあります。</w:t>
      </w:r>
      <w:r w:rsidR="00AC684F">
        <w:rPr>
          <w:rFonts w:hint="eastAsia"/>
          <w:sz w:val="24"/>
          <w:szCs w:val="24"/>
        </w:rPr>
        <w:t>けれども、当法人においては、</w:t>
      </w:r>
      <w:r w:rsidR="00E857AA">
        <w:rPr>
          <w:rFonts w:hint="eastAsia"/>
          <w:sz w:val="24"/>
          <w:szCs w:val="24"/>
        </w:rPr>
        <w:t>事務職が</w:t>
      </w:r>
      <w:r w:rsidR="00AC684F">
        <w:rPr>
          <w:rFonts w:hint="eastAsia"/>
          <w:sz w:val="24"/>
          <w:szCs w:val="24"/>
        </w:rPr>
        <w:t>その一翼を担わない事業所というものはありません。</w:t>
      </w:r>
    </w:p>
    <w:p w14:paraId="4753B841" w14:textId="3E818888" w:rsidR="00912272" w:rsidRDefault="00FC5210" w:rsidP="0077118E">
      <w:pPr>
        <w:ind w:leftChars="100" w:left="210"/>
        <w:rPr>
          <w:sz w:val="24"/>
          <w:szCs w:val="24"/>
        </w:rPr>
      </w:pPr>
      <w:r>
        <w:rPr>
          <w:rFonts w:hint="eastAsia"/>
          <w:sz w:val="24"/>
          <w:szCs w:val="24"/>
        </w:rPr>
        <w:t>・</w:t>
      </w:r>
      <w:r w:rsidR="0077118E">
        <w:rPr>
          <w:rFonts w:hint="eastAsia"/>
          <w:sz w:val="24"/>
          <w:szCs w:val="24"/>
        </w:rPr>
        <w:t>他</w:t>
      </w:r>
      <w:r w:rsidR="00912272">
        <w:rPr>
          <w:rFonts w:hint="eastAsia"/>
          <w:sz w:val="24"/>
          <w:szCs w:val="24"/>
        </w:rPr>
        <w:t>方で</w:t>
      </w:r>
      <w:r w:rsidR="008118FA">
        <w:rPr>
          <w:rFonts w:hint="eastAsia"/>
          <w:sz w:val="24"/>
          <w:szCs w:val="24"/>
        </w:rPr>
        <w:t>事務職</w:t>
      </w:r>
      <w:r w:rsidR="00912272">
        <w:rPr>
          <w:rFonts w:hint="eastAsia"/>
          <w:sz w:val="24"/>
          <w:szCs w:val="24"/>
        </w:rPr>
        <w:t>は、</w:t>
      </w:r>
      <w:r w:rsidR="00912272" w:rsidRPr="009967D5">
        <w:rPr>
          <w:rFonts w:hint="eastAsia"/>
          <w:b/>
          <w:bCs/>
          <w:sz w:val="24"/>
          <w:szCs w:val="24"/>
        </w:rPr>
        <w:t>法人組織のなかの</w:t>
      </w:r>
      <w:r w:rsidR="008118FA" w:rsidRPr="009967D5">
        <w:rPr>
          <w:rFonts w:hint="eastAsia"/>
          <w:b/>
          <w:bCs/>
          <w:sz w:val="24"/>
          <w:szCs w:val="24"/>
        </w:rPr>
        <w:t>組織部</w:t>
      </w:r>
      <w:r w:rsidR="00AC684F" w:rsidRPr="009967D5">
        <w:rPr>
          <w:rFonts w:hint="eastAsia"/>
          <w:b/>
          <w:bCs/>
          <w:sz w:val="24"/>
          <w:szCs w:val="24"/>
        </w:rPr>
        <w:t>の</w:t>
      </w:r>
      <w:r w:rsidR="00912272" w:rsidRPr="009967D5">
        <w:rPr>
          <w:rFonts w:hint="eastAsia"/>
          <w:b/>
          <w:bCs/>
          <w:sz w:val="24"/>
          <w:szCs w:val="24"/>
        </w:rPr>
        <w:t>総務</w:t>
      </w:r>
      <w:r w:rsidR="008118FA" w:rsidRPr="009967D5">
        <w:rPr>
          <w:rFonts w:hint="eastAsia"/>
          <w:b/>
          <w:bCs/>
          <w:sz w:val="24"/>
          <w:szCs w:val="24"/>
        </w:rPr>
        <w:t>課</w:t>
      </w:r>
      <w:r w:rsidR="00912272" w:rsidRPr="009967D5">
        <w:rPr>
          <w:rFonts w:hint="eastAsia"/>
          <w:b/>
          <w:bCs/>
          <w:sz w:val="24"/>
          <w:szCs w:val="24"/>
        </w:rPr>
        <w:t>に属する</w:t>
      </w:r>
      <w:r w:rsidR="00912272">
        <w:rPr>
          <w:rFonts w:hint="eastAsia"/>
          <w:sz w:val="24"/>
          <w:szCs w:val="24"/>
        </w:rPr>
        <w:t>ことにな</w:t>
      </w:r>
      <w:r w:rsidR="00016A43">
        <w:rPr>
          <w:rFonts w:hint="eastAsia"/>
          <w:sz w:val="24"/>
          <w:szCs w:val="24"/>
        </w:rPr>
        <w:t>ります</w:t>
      </w:r>
      <w:r>
        <w:rPr>
          <w:rFonts w:hint="eastAsia"/>
          <w:sz w:val="24"/>
          <w:szCs w:val="24"/>
        </w:rPr>
        <w:t>。法人組織は</w:t>
      </w:r>
      <w:r w:rsidR="00A40E24">
        <w:rPr>
          <w:rFonts w:hint="eastAsia"/>
          <w:sz w:val="24"/>
          <w:szCs w:val="24"/>
        </w:rPr>
        <w:t>、</w:t>
      </w:r>
      <w:r w:rsidR="00912272">
        <w:rPr>
          <w:rFonts w:hint="eastAsia"/>
          <w:sz w:val="24"/>
          <w:szCs w:val="24"/>
        </w:rPr>
        <w:t>大きく</w:t>
      </w:r>
      <w:r w:rsidR="00A40E24">
        <w:rPr>
          <w:rFonts w:hint="eastAsia"/>
          <w:sz w:val="24"/>
          <w:szCs w:val="24"/>
        </w:rPr>
        <w:t>言えば</w:t>
      </w:r>
      <w:r w:rsidR="00912272">
        <w:rPr>
          <w:rFonts w:hint="eastAsia"/>
          <w:sz w:val="24"/>
          <w:szCs w:val="24"/>
        </w:rPr>
        <w:t>①事業部</w:t>
      </w:r>
      <w:r w:rsidR="009A4504">
        <w:rPr>
          <w:rFonts w:hint="eastAsia"/>
          <w:sz w:val="24"/>
          <w:szCs w:val="24"/>
        </w:rPr>
        <w:t>・②経理部・③組織部</w:t>
      </w:r>
      <w:r w:rsidR="00912272">
        <w:rPr>
          <w:rFonts w:hint="eastAsia"/>
          <w:sz w:val="24"/>
          <w:szCs w:val="24"/>
        </w:rPr>
        <w:t>に分かれており、①</w:t>
      </w:r>
      <w:r w:rsidR="00E857AA" w:rsidRPr="00AC684F">
        <w:rPr>
          <w:rFonts w:ascii="ＭＳ Ｐ明朝" w:eastAsia="ＭＳ Ｐ明朝" w:hAnsi="ＭＳ Ｐ明朝" w:hint="eastAsia"/>
          <w:sz w:val="24"/>
          <w:szCs w:val="24"/>
        </w:rPr>
        <w:t>は</w:t>
      </w:r>
      <w:r w:rsidR="00AC684F" w:rsidRPr="00AC684F">
        <w:rPr>
          <w:rFonts w:ascii="ＭＳ Ｐ明朝" w:eastAsia="ＭＳ Ｐ明朝" w:hAnsi="ＭＳ Ｐ明朝" w:hint="eastAsia"/>
          <w:sz w:val="24"/>
          <w:szCs w:val="24"/>
        </w:rPr>
        <w:t>11</w:t>
      </w:r>
      <w:r w:rsidR="00912272" w:rsidRPr="00AC684F">
        <w:rPr>
          <w:rFonts w:ascii="ＭＳ Ｐ明朝" w:eastAsia="ＭＳ Ｐ明朝" w:hAnsi="ＭＳ Ｐ明朝" w:hint="eastAsia"/>
          <w:sz w:val="24"/>
          <w:szCs w:val="24"/>
        </w:rPr>
        <w:t>事</w:t>
      </w:r>
      <w:r w:rsidR="00912272">
        <w:rPr>
          <w:rFonts w:hint="eastAsia"/>
          <w:sz w:val="24"/>
          <w:szCs w:val="24"/>
        </w:rPr>
        <w:t>業所（</w:t>
      </w:r>
      <w:r w:rsidR="0077118E">
        <w:rPr>
          <w:rFonts w:hint="eastAsia"/>
          <w:sz w:val="24"/>
          <w:szCs w:val="24"/>
        </w:rPr>
        <w:t>ルフラン介護の泉＝訪問介護事業所、ナースケアオリーブ＝</w:t>
      </w:r>
      <w:r w:rsidR="00C87D7A">
        <w:rPr>
          <w:rFonts w:hint="eastAsia"/>
          <w:sz w:val="24"/>
          <w:szCs w:val="24"/>
        </w:rPr>
        <w:t>居宅介護支援事業所、</w:t>
      </w:r>
      <w:r w:rsidR="00DD34B3">
        <w:rPr>
          <w:rFonts w:hint="eastAsia"/>
          <w:sz w:val="24"/>
          <w:szCs w:val="24"/>
        </w:rPr>
        <w:t>けんこうはうす不動坂</w:t>
      </w:r>
      <w:r w:rsidR="00E857AA">
        <w:rPr>
          <w:rFonts w:hint="eastAsia"/>
          <w:sz w:val="24"/>
          <w:szCs w:val="24"/>
        </w:rPr>
        <w:t>＝通所介護事業所</w:t>
      </w:r>
      <w:r w:rsidR="00DD34B3">
        <w:rPr>
          <w:rFonts w:hint="eastAsia"/>
          <w:sz w:val="24"/>
          <w:szCs w:val="24"/>
        </w:rPr>
        <w:t>、</w:t>
      </w:r>
      <w:r w:rsidR="00C87D7A">
        <w:rPr>
          <w:rFonts w:hint="eastAsia"/>
          <w:sz w:val="24"/>
          <w:szCs w:val="24"/>
        </w:rPr>
        <w:t>小規模多機能</w:t>
      </w:r>
      <w:r w:rsidR="00E857AA">
        <w:rPr>
          <w:rFonts w:hint="eastAsia"/>
          <w:sz w:val="24"/>
          <w:szCs w:val="24"/>
        </w:rPr>
        <w:t>方居宅介護事業所</w:t>
      </w:r>
      <w:r w:rsidR="00C87D7A">
        <w:rPr>
          <w:rFonts w:hint="eastAsia"/>
          <w:sz w:val="24"/>
          <w:szCs w:val="24"/>
        </w:rPr>
        <w:t>としてパンジー・すずらん・ラベンダー</w:t>
      </w:r>
      <w:r w:rsidR="0077118E">
        <w:rPr>
          <w:rFonts w:hint="eastAsia"/>
          <w:sz w:val="24"/>
          <w:szCs w:val="24"/>
        </w:rPr>
        <w:t>・月見草</w:t>
      </w:r>
      <w:r w:rsidR="008F6847">
        <w:rPr>
          <w:rFonts w:hint="eastAsia"/>
          <w:sz w:val="24"/>
          <w:szCs w:val="24"/>
        </w:rPr>
        <w:t>・ジャスミン</w:t>
      </w:r>
      <w:r w:rsidR="00DD34B3">
        <w:rPr>
          <w:rFonts w:hint="eastAsia"/>
          <w:sz w:val="24"/>
          <w:szCs w:val="24"/>
        </w:rPr>
        <w:t>、</w:t>
      </w:r>
      <w:r w:rsidR="008F6847">
        <w:rPr>
          <w:rFonts w:hint="eastAsia"/>
          <w:sz w:val="24"/>
          <w:szCs w:val="24"/>
        </w:rPr>
        <w:t>グループホームとしてフリージア</w:t>
      </w:r>
      <w:r w:rsidR="009A4504">
        <w:rPr>
          <w:rFonts w:hint="eastAsia"/>
          <w:sz w:val="24"/>
          <w:szCs w:val="24"/>
        </w:rPr>
        <w:t>・プルメリア</w:t>
      </w:r>
      <w:r w:rsidR="008F6847">
        <w:rPr>
          <w:rFonts w:hint="eastAsia"/>
          <w:sz w:val="24"/>
          <w:szCs w:val="24"/>
        </w:rPr>
        <w:t>、</w:t>
      </w:r>
      <w:r w:rsidR="00DD34B3">
        <w:rPr>
          <w:rFonts w:hint="eastAsia"/>
          <w:sz w:val="24"/>
          <w:szCs w:val="24"/>
        </w:rPr>
        <w:t>住宅型有料老人ホーム</w:t>
      </w:r>
      <w:r w:rsidR="00DD34B3">
        <w:rPr>
          <w:rFonts w:hint="eastAsia"/>
          <w:sz w:val="24"/>
          <w:szCs w:val="24"/>
        </w:rPr>
        <w:t xml:space="preserve"> </w:t>
      </w:r>
      <w:r w:rsidR="00DD34B3">
        <w:rPr>
          <w:rFonts w:hint="eastAsia"/>
          <w:sz w:val="24"/>
          <w:szCs w:val="24"/>
        </w:rPr>
        <w:t>くるみ</w:t>
      </w:r>
      <w:r w:rsidR="00912272">
        <w:rPr>
          <w:rFonts w:hint="eastAsia"/>
          <w:sz w:val="24"/>
          <w:szCs w:val="24"/>
        </w:rPr>
        <w:t>）から成り、</w:t>
      </w:r>
      <w:r w:rsidR="009A4504">
        <w:rPr>
          <w:rFonts w:hint="eastAsia"/>
          <w:sz w:val="24"/>
          <w:szCs w:val="24"/>
        </w:rPr>
        <w:t>③</w:t>
      </w:r>
      <w:r w:rsidR="00AC684F">
        <w:rPr>
          <w:rFonts w:hint="eastAsia"/>
          <w:sz w:val="24"/>
          <w:szCs w:val="24"/>
        </w:rPr>
        <w:t>は</w:t>
      </w:r>
      <w:r w:rsidR="00912272" w:rsidRPr="00983B14">
        <w:rPr>
          <w:rFonts w:asciiTheme="minorEastAsia" w:hAnsiTheme="minorEastAsia" w:hint="eastAsia"/>
          <w:sz w:val="24"/>
          <w:szCs w:val="24"/>
        </w:rPr>
        <w:t>総務</w:t>
      </w:r>
      <w:r w:rsidR="009A4504">
        <w:rPr>
          <w:rFonts w:asciiTheme="minorEastAsia" w:hAnsiTheme="minorEastAsia" w:hint="eastAsia"/>
          <w:sz w:val="24"/>
          <w:szCs w:val="24"/>
        </w:rPr>
        <w:t>課</w:t>
      </w:r>
      <w:r w:rsidR="0077118E">
        <w:rPr>
          <w:rFonts w:asciiTheme="minorEastAsia" w:hAnsiTheme="minorEastAsia" w:hint="eastAsia"/>
          <w:sz w:val="24"/>
          <w:szCs w:val="24"/>
        </w:rPr>
        <w:t>・</w:t>
      </w:r>
      <w:r w:rsidR="009A4504">
        <w:rPr>
          <w:rFonts w:asciiTheme="minorEastAsia" w:hAnsiTheme="minorEastAsia" w:hint="eastAsia"/>
          <w:sz w:val="24"/>
          <w:szCs w:val="24"/>
        </w:rPr>
        <w:t>営業課・相談室・車両管理室・災害感染症対策室・スイートピー食材センターなど</w:t>
      </w:r>
      <w:r w:rsidR="00AC684F">
        <w:rPr>
          <w:rFonts w:asciiTheme="minorEastAsia" w:hAnsiTheme="minorEastAsia" w:hint="eastAsia"/>
          <w:sz w:val="24"/>
          <w:szCs w:val="24"/>
        </w:rPr>
        <w:t>から</w:t>
      </w:r>
      <w:r w:rsidR="00912272">
        <w:rPr>
          <w:rFonts w:hint="eastAsia"/>
          <w:sz w:val="24"/>
          <w:szCs w:val="24"/>
        </w:rPr>
        <w:t>な</w:t>
      </w:r>
      <w:r w:rsidR="00016A43">
        <w:rPr>
          <w:rFonts w:hint="eastAsia"/>
          <w:sz w:val="24"/>
          <w:szCs w:val="24"/>
        </w:rPr>
        <w:t>ります</w:t>
      </w:r>
      <w:r w:rsidR="00912272">
        <w:rPr>
          <w:rFonts w:hint="eastAsia"/>
          <w:sz w:val="24"/>
          <w:szCs w:val="24"/>
        </w:rPr>
        <w:t>。ここで言う事務職は</w:t>
      </w:r>
      <w:r w:rsidR="00AC684F">
        <w:rPr>
          <w:rFonts w:hint="eastAsia"/>
          <w:sz w:val="24"/>
          <w:szCs w:val="24"/>
        </w:rPr>
        <w:t>、</w:t>
      </w:r>
      <w:r w:rsidR="009A4504">
        <w:rPr>
          <w:rFonts w:hint="eastAsia"/>
          <w:sz w:val="24"/>
          <w:szCs w:val="24"/>
        </w:rPr>
        <w:t>③</w:t>
      </w:r>
      <w:r>
        <w:rPr>
          <w:rFonts w:hint="eastAsia"/>
          <w:sz w:val="24"/>
          <w:szCs w:val="24"/>
        </w:rPr>
        <w:t>の</w:t>
      </w:r>
      <w:r w:rsidR="009A4504">
        <w:rPr>
          <w:rFonts w:hint="eastAsia"/>
          <w:sz w:val="24"/>
          <w:szCs w:val="24"/>
        </w:rPr>
        <w:t>総務課</w:t>
      </w:r>
      <w:r>
        <w:rPr>
          <w:rFonts w:hint="eastAsia"/>
          <w:sz w:val="24"/>
          <w:szCs w:val="24"/>
        </w:rPr>
        <w:t>に属することに</w:t>
      </w:r>
      <w:r w:rsidR="00E857AA">
        <w:rPr>
          <w:rFonts w:hint="eastAsia"/>
          <w:sz w:val="24"/>
          <w:szCs w:val="24"/>
        </w:rPr>
        <w:t>も</w:t>
      </w:r>
      <w:r>
        <w:rPr>
          <w:rFonts w:hint="eastAsia"/>
          <w:sz w:val="24"/>
          <w:szCs w:val="24"/>
        </w:rPr>
        <w:t>な</w:t>
      </w:r>
      <w:r w:rsidR="00016A43">
        <w:rPr>
          <w:rFonts w:hint="eastAsia"/>
          <w:sz w:val="24"/>
          <w:szCs w:val="24"/>
        </w:rPr>
        <w:t>ります</w:t>
      </w:r>
      <w:r>
        <w:rPr>
          <w:rFonts w:hint="eastAsia"/>
          <w:sz w:val="24"/>
          <w:szCs w:val="24"/>
        </w:rPr>
        <w:t>。</w:t>
      </w:r>
    </w:p>
    <w:p w14:paraId="71D07059" w14:textId="77777777" w:rsidR="00E14778" w:rsidRDefault="00E14778">
      <w:pPr>
        <w:rPr>
          <w:sz w:val="24"/>
          <w:szCs w:val="24"/>
        </w:rPr>
      </w:pPr>
    </w:p>
    <w:p w14:paraId="64730542" w14:textId="5AA7B6B1" w:rsidR="00FC5210" w:rsidRPr="0077118E" w:rsidRDefault="00FC5210" w:rsidP="0077118E">
      <w:pPr>
        <w:pStyle w:val="a9"/>
        <w:numPr>
          <w:ilvl w:val="0"/>
          <w:numId w:val="2"/>
        </w:numPr>
        <w:ind w:leftChars="0"/>
        <w:jc w:val="left"/>
        <w:rPr>
          <w:sz w:val="24"/>
          <w:szCs w:val="24"/>
        </w:rPr>
      </w:pPr>
      <w:r w:rsidRPr="0077118E">
        <w:rPr>
          <w:rFonts w:hint="eastAsia"/>
          <w:sz w:val="24"/>
          <w:szCs w:val="24"/>
        </w:rPr>
        <w:t>総務</w:t>
      </w:r>
      <w:r w:rsidR="00C11B88">
        <w:rPr>
          <w:rFonts w:hint="eastAsia"/>
          <w:sz w:val="24"/>
          <w:szCs w:val="24"/>
        </w:rPr>
        <w:t>課</w:t>
      </w:r>
      <w:r w:rsidRPr="0077118E">
        <w:rPr>
          <w:rFonts w:hint="eastAsia"/>
          <w:sz w:val="24"/>
          <w:szCs w:val="24"/>
        </w:rPr>
        <w:t>という組織形態をとっているのは、</w:t>
      </w:r>
      <w:r w:rsidR="00237E8E" w:rsidRPr="0077118E">
        <w:rPr>
          <w:rFonts w:hint="eastAsia"/>
          <w:sz w:val="24"/>
          <w:szCs w:val="24"/>
        </w:rPr>
        <w:t>法人組織としてのまとまったとりくみをおこない、</w:t>
      </w:r>
      <w:r w:rsidR="00112ED6" w:rsidRPr="00112ED6">
        <w:rPr>
          <w:rFonts w:ascii="ＭＳ Ｐ明朝" w:eastAsia="ＭＳ Ｐ明朝" w:hAnsi="ＭＳ Ｐ明朝" w:hint="eastAsia"/>
          <w:sz w:val="24"/>
          <w:szCs w:val="24"/>
        </w:rPr>
        <w:t>11</w:t>
      </w:r>
      <w:r w:rsidRPr="0077118E">
        <w:rPr>
          <w:rFonts w:hint="eastAsia"/>
          <w:sz w:val="24"/>
          <w:szCs w:val="24"/>
        </w:rPr>
        <w:t>事業所の連携を強める必要がある</w:t>
      </w:r>
      <w:r w:rsidR="00DD34B3">
        <w:rPr>
          <w:rFonts w:hint="eastAsia"/>
          <w:sz w:val="24"/>
          <w:szCs w:val="24"/>
        </w:rPr>
        <w:t>から</w:t>
      </w:r>
      <w:r w:rsidR="00E14778" w:rsidRPr="0077118E">
        <w:rPr>
          <w:rFonts w:hint="eastAsia"/>
          <w:sz w:val="24"/>
          <w:szCs w:val="24"/>
        </w:rPr>
        <w:t>です</w:t>
      </w:r>
      <w:r w:rsidR="00237E8E" w:rsidRPr="0077118E">
        <w:rPr>
          <w:rFonts w:hint="eastAsia"/>
          <w:sz w:val="24"/>
          <w:szCs w:val="24"/>
        </w:rPr>
        <w:t>（国保連請求、小口の管理、</w:t>
      </w:r>
      <w:r w:rsidR="00112ED6">
        <w:rPr>
          <w:rFonts w:hint="eastAsia"/>
          <w:sz w:val="24"/>
          <w:szCs w:val="24"/>
        </w:rPr>
        <w:t>新型コロナ感染予防</w:t>
      </w:r>
      <w:r w:rsidR="0030180F">
        <w:rPr>
          <w:rFonts w:hint="eastAsia"/>
          <w:sz w:val="24"/>
          <w:szCs w:val="24"/>
        </w:rPr>
        <w:t>、諸連絡</w:t>
      </w:r>
      <w:r w:rsidR="00237E8E" w:rsidRPr="0077118E">
        <w:rPr>
          <w:rFonts w:hint="eastAsia"/>
          <w:sz w:val="24"/>
          <w:szCs w:val="24"/>
        </w:rPr>
        <w:t>など）</w:t>
      </w:r>
      <w:r w:rsidRPr="0077118E">
        <w:rPr>
          <w:rFonts w:hint="eastAsia"/>
          <w:sz w:val="24"/>
          <w:szCs w:val="24"/>
        </w:rPr>
        <w:t>。むろんまた</w:t>
      </w:r>
      <w:r w:rsidR="00B72CF3">
        <w:rPr>
          <w:rFonts w:hint="eastAsia"/>
          <w:sz w:val="24"/>
          <w:szCs w:val="24"/>
        </w:rPr>
        <w:t>、</w:t>
      </w:r>
      <w:r w:rsidR="00112ED6">
        <w:rPr>
          <w:rFonts w:hint="eastAsia"/>
          <w:sz w:val="24"/>
          <w:szCs w:val="24"/>
        </w:rPr>
        <w:t>それは</w:t>
      </w:r>
      <w:r w:rsidRPr="0077118E">
        <w:rPr>
          <w:rFonts w:hint="eastAsia"/>
          <w:sz w:val="24"/>
          <w:szCs w:val="24"/>
        </w:rPr>
        <w:t>事務業務を効率化するため</w:t>
      </w:r>
      <w:r w:rsidR="00E14778" w:rsidRPr="0077118E">
        <w:rPr>
          <w:rFonts w:hint="eastAsia"/>
          <w:sz w:val="24"/>
          <w:szCs w:val="24"/>
        </w:rPr>
        <w:t>でもあります</w:t>
      </w:r>
      <w:r w:rsidR="00237E8E" w:rsidRPr="0077118E">
        <w:rPr>
          <w:rFonts w:hint="eastAsia"/>
          <w:sz w:val="24"/>
          <w:szCs w:val="24"/>
        </w:rPr>
        <w:t>（入退社の統括的な対処、</w:t>
      </w:r>
      <w:r w:rsidR="00DD34B3">
        <w:rPr>
          <w:rFonts w:hint="eastAsia"/>
          <w:sz w:val="24"/>
          <w:szCs w:val="24"/>
        </w:rPr>
        <w:t>出勤簿・給与処理処理、</w:t>
      </w:r>
      <w:r w:rsidR="00237E8E" w:rsidRPr="0077118E">
        <w:rPr>
          <w:rFonts w:asciiTheme="minorEastAsia" w:hAnsiTheme="minorEastAsia" w:hint="eastAsia"/>
          <w:sz w:val="24"/>
          <w:szCs w:val="24"/>
        </w:rPr>
        <w:t>PC</w:t>
      </w:r>
      <w:r w:rsidR="00237E8E" w:rsidRPr="0077118E">
        <w:rPr>
          <w:rFonts w:hint="eastAsia"/>
          <w:sz w:val="24"/>
          <w:szCs w:val="24"/>
        </w:rPr>
        <w:t>の横断的な管理</w:t>
      </w:r>
      <w:r w:rsidR="00DD34B3">
        <w:rPr>
          <w:rFonts w:hint="eastAsia"/>
          <w:sz w:val="24"/>
          <w:szCs w:val="24"/>
        </w:rPr>
        <w:t>、防災活動</w:t>
      </w:r>
      <w:r w:rsidR="00237E8E" w:rsidRPr="0077118E">
        <w:rPr>
          <w:rFonts w:hint="eastAsia"/>
          <w:sz w:val="24"/>
          <w:szCs w:val="24"/>
        </w:rPr>
        <w:t>等）</w:t>
      </w:r>
      <w:r w:rsidRPr="0077118E">
        <w:rPr>
          <w:rFonts w:hint="eastAsia"/>
          <w:sz w:val="24"/>
          <w:szCs w:val="24"/>
        </w:rPr>
        <w:t>。さらに、事務職どうしの切磋琢磨をはかり</w:t>
      </w:r>
      <w:r w:rsidR="00237E8E" w:rsidRPr="0077118E">
        <w:rPr>
          <w:rFonts w:hint="eastAsia"/>
          <w:sz w:val="24"/>
          <w:szCs w:val="24"/>
        </w:rPr>
        <w:t>お互いの向上を</w:t>
      </w:r>
      <w:r w:rsidR="001B0338" w:rsidRPr="0077118E">
        <w:rPr>
          <w:rFonts w:hint="eastAsia"/>
          <w:sz w:val="24"/>
          <w:szCs w:val="24"/>
        </w:rPr>
        <w:t>はかり</w:t>
      </w:r>
      <w:r w:rsidRPr="0077118E">
        <w:rPr>
          <w:rFonts w:hint="eastAsia"/>
          <w:sz w:val="24"/>
          <w:szCs w:val="24"/>
        </w:rPr>
        <w:t>たいからでもあ</w:t>
      </w:r>
      <w:r w:rsidR="00016A43" w:rsidRPr="0077118E">
        <w:rPr>
          <w:rFonts w:hint="eastAsia"/>
          <w:sz w:val="24"/>
          <w:szCs w:val="24"/>
        </w:rPr>
        <w:t>ります</w:t>
      </w:r>
      <w:r w:rsidR="001B0338" w:rsidRPr="0077118E">
        <w:rPr>
          <w:rFonts w:hint="eastAsia"/>
          <w:sz w:val="24"/>
          <w:szCs w:val="24"/>
        </w:rPr>
        <w:t>（不断の意見交換、技術交流</w:t>
      </w:r>
      <w:r w:rsidR="00112ED6">
        <w:rPr>
          <w:rFonts w:hint="eastAsia"/>
          <w:sz w:val="24"/>
          <w:szCs w:val="24"/>
        </w:rPr>
        <w:t>など</w:t>
      </w:r>
      <w:r w:rsidR="001B0338" w:rsidRPr="0077118E">
        <w:rPr>
          <w:rFonts w:hint="eastAsia"/>
          <w:sz w:val="24"/>
          <w:szCs w:val="24"/>
        </w:rPr>
        <w:t>）</w:t>
      </w:r>
      <w:r w:rsidR="0084081C" w:rsidRPr="0077118E">
        <w:rPr>
          <w:rFonts w:hint="eastAsia"/>
          <w:sz w:val="24"/>
          <w:szCs w:val="24"/>
        </w:rPr>
        <w:t>。これらの</w:t>
      </w:r>
      <w:r w:rsidR="00E14778" w:rsidRPr="0077118E">
        <w:rPr>
          <w:rFonts w:hint="eastAsia"/>
          <w:sz w:val="24"/>
          <w:szCs w:val="24"/>
        </w:rPr>
        <w:t>諸</w:t>
      </w:r>
      <w:r w:rsidR="0084081C" w:rsidRPr="0077118E">
        <w:rPr>
          <w:rFonts w:hint="eastAsia"/>
          <w:sz w:val="24"/>
          <w:szCs w:val="24"/>
        </w:rPr>
        <w:t>目的を実現するために、</w:t>
      </w:r>
      <w:r w:rsidR="00E14778" w:rsidRPr="0077118E">
        <w:rPr>
          <w:rFonts w:hint="eastAsia"/>
          <w:sz w:val="24"/>
          <w:szCs w:val="24"/>
        </w:rPr>
        <w:t>私たちは</w:t>
      </w:r>
      <w:r w:rsidR="0084081C" w:rsidRPr="0077118E">
        <w:rPr>
          <w:rFonts w:hint="eastAsia"/>
          <w:sz w:val="24"/>
          <w:szCs w:val="24"/>
        </w:rPr>
        <w:t>月１回</w:t>
      </w:r>
      <w:r w:rsidR="001B0338" w:rsidRPr="0077118E">
        <w:rPr>
          <w:rFonts w:hint="eastAsia"/>
          <w:sz w:val="24"/>
          <w:szCs w:val="24"/>
        </w:rPr>
        <w:t>定期的に</w:t>
      </w:r>
      <w:r w:rsidR="0084081C" w:rsidRPr="0077118E">
        <w:rPr>
          <w:rFonts w:hint="eastAsia"/>
          <w:sz w:val="24"/>
          <w:szCs w:val="24"/>
        </w:rPr>
        <w:t>総務</w:t>
      </w:r>
      <w:r w:rsidR="00B72CF3">
        <w:rPr>
          <w:rFonts w:hint="eastAsia"/>
          <w:sz w:val="24"/>
          <w:szCs w:val="24"/>
        </w:rPr>
        <w:t>課</w:t>
      </w:r>
      <w:r w:rsidR="0084081C" w:rsidRPr="0077118E">
        <w:rPr>
          <w:rFonts w:hint="eastAsia"/>
          <w:sz w:val="24"/>
          <w:szCs w:val="24"/>
        </w:rPr>
        <w:t>会議を開催し、現状の確認・指針の確定</w:t>
      </w:r>
      <w:r w:rsidR="001B0338" w:rsidRPr="0077118E">
        <w:rPr>
          <w:rFonts w:hint="eastAsia"/>
          <w:sz w:val="24"/>
          <w:szCs w:val="24"/>
        </w:rPr>
        <w:t>、業務改善</w:t>
      </w:r>
      <w:r w:rsidR="00112ED6">
        <w:rPr>
          <w:rFonts w:hint="eastAsia"/>
          <w:sz w:val="24"/>
          <w:szCs w:val="24"/>
        </w:rPr>
        <w:t>など</w:t>
      </w:r>
      <w:r w:rsidR="0084081C" w:rsidRPr="0077118E">
        <w:rPr>
          <w:rFonts w:hint="eastAsia"/>
          <w:sz w:val="24"/>
          <w:szCs w:val="24"/>
        </w:rPr>
        <w:t>をおこなっている</w:t>
      </w:r>
      <w:r w:rsidR="00016A43" w:rsidRPr="0077118E">
        <w:rPr>
          <w:rFonts w:hint="eastAsia"/>
          <w:sz w:val="24"/>
          <w:szCs w:val="24"/>
        </w:rPr>
        <w:t>わけです</w:t>
      </w:r>
      <w:r w:rsidR="0084081C" w:rsidRPr="0077118E">
        <w:rPr>
          <w:rFonts w:hint="eastAsia"/>
          <w:sz w:val="24"/>
          <w:szCs w:val="24"/>
        </w:rPr>
        <w:t>。</w:t>
      </w:r>
    </w:p>
    <w:p w14:paraId="2B9DA9CB" w14:textId="189AF98C" w:rsidR="002E63A4" w:rsidRDefault="00FA2F4A" w:rsidP="00112ED6">
      <w:pPr>
        <w:ind w:leftChars="100" w:left="450" w:hangingChars="100" w:hanging="240"/>
        <w:rPr>
          <w:sz w:val="24"/>
          <w:szCs w:val="24"/>
        </w:rPr>
      </w:pPr>
      <w:r>
        <w:rPr>
          <w:rFonts w:hint="eastAsia"/>
          <w:sz w:val="24"/>
          <w:szCs w:val="24"/>
        </w:rPr>
        <w:t>・大企業では総務部（課）、経理部（課）、庶務部（課）</w:t>
      </w:r>
      <w:r w:rsidR="004070C8">
        <w:rPr>
          <w:rFonts w:hint="eastAsia"/>
          <w:sz w:val="24"/>
          <w:szCs w:val="24"/>
        </w:rPr>
        <w:t>等</w:t>
      </w:r>
      <w:r w:rsidR="00112ED6">
        <w:rPr>
          <w:rFonts w:hint="eastAsia"/>
          <w:sz w:val="24"/>
          <w:szCs w:val="24"/>
        </w:rPr>
        <w:t>など</w:t>
      </w:r>
      <w:r w:rsidR="004070C8">
        <w:rPr>
          <w:rFonts w:hint="eastAsia"/>
          <w:sz w:val="24"/>
          <w:szCs w:val="24"/>
        </w:rPr>
        <w:t>があり機能分化してい</w:t>
      </w:r>
      <w:r w:rsidR="005F4826">
        <w:rPr>
          <w:rFonts w:hint="eastAsia"/>
          <w:sz w:val="24"/>
          <w:szCs w:val="24"/>
        </w:rPr>
        <w:t>ますが、</w:t>
      </w:r>
      <w:r w:rsidR="004070C8">
        <w:rPr>
          <w:rFonts w:hint="eastAsia"/>
          <w:sz w:val="24"/>
          <w:szCs w:val="24"/>
        </w:rPr>
        <w:t>当社のような</w:t>
      </w:r>
      <w:r>
        <w:rPr>
          <w:rFonts w:hint="eastAsia"/>
          <w:sz w:val="24"/>
          <w:szCs w:val="24"/>
        </w:rPr>
        <w:t>中小企業</w:t>
      </w:r>
      <w:r w:rsidR="004070C8">
        <w:rPr>
          <w:rFonts w:hint="eastAsia"/>
          <w:sz w:val="24"/>
          <w:szCs w:val="24"/>
        </w:rPr>
        <w:t>ではそのような大がかりな体制をとることはできないし、またとる必要も</w:t>
      </w:r>
      <w:r w:rsidR="005F4826">
        <w:rPr>
          <w:rFonts w:hint="eastAsia"/>
          <w:sz w:val="24"/>
          <w:szCs w:val="24"/>
        </w:rPr>
        <w:t>ありません</w:t>
      </w:r>
      <w:r w:rsidR="004070C8">
        <w:rPr>
          <w:rFonts w:hint="eastAsia"/>
          <w:sz w:val="24"/>
          <w:szCs w:val="24"/>
        </w:rPr>
        <w:t>。ということで上記のよう</w:t>
      </w:r>
      <w:r w:rsidR="00B72CF3">
        <w:rPr>
          <w:rFonts w:hint="eastAsia"/>
          <w:sz w:val="24"/>
          <w:szCs w:val="24"/>
        </w:rPr>
        <w:t>に総務課は</w:t>
      </w:r>
      <w:r w:rsidR="00112ED6">
        <w:rPr>
          <w:rFonts w:hint="eastAsia"/>
          <w:sz w:val="24"/>
          <w:szCs w:val="24"/>
        </w:rPr>
        <w:t>比較的</w:t>
      </w:r>
      <w:r w:rsidR="00B72CF3">
        <w:rPr>
          <w:rFonts w:hint="eastAsia"/>
          <w:sz w:val="24"/>
          <w:szCs w:val="24"/>
        </w:rPr>
        <w:t>シンプル</w:t>
      </w:r>
      <w:r w:rsidR="004070C8">
        <w:rPr>
          <w:rFonts w:hint="eastAsia"/>
          <w:sz w:val="24"/>
          <w:szCs w:val="24"/>
        </w:rPr>
        <w:t>な組織構成・組織形態をとっていると言える</w:t>
      </w:r>
      <w:r w:rsidR="005F4826">
        <w:rPr>
          <w:rFonts w:hint="eastAsia"/>
          <w:sz w:val="24"/>
          <w:szCs w:val="24"/>
        </w:rPr>
        <w:t>わけです</w:t>
      </w:r>
      <w:r w:rsidR="004070C8">
        <w:rPr>
          <w:rFonts w:hint="eastAsia"/>
          <w:sz w:val="24"/>
          <w:szCs w:val="24"/>
        </w:rPr>
        <w:t>。</w:t>
      </w:r>
    </w:p>
    <w:p w14:paraId="5A878B0A" w14:textId="4A18BD6D" w:rsidR="00FA2F4A" w:rsidRPr="00692025" w:rsidRDefault="002E63A4" w:rsidP="00112ED6">
      <w:pPr>
        <w:ind w:leftChars="100" w:left="450" w:hangingChars="100" w:hanging="240"/>
        <w:rPr>
          <w:rFonts w:ascii="ＭＳ Ｐ明朝" w:eastAsia="ＭＳ Ｐ明朝" w:hAnsi="ＭＳ Ｐ明朝"/>
          <w:sz w:val="24"/>
          <w:szCs w:val="24"/>
        </w:rPr>
      </w:pPr>
      <w:r>
        <w:rPr>
          <w:rFonts w:hint="eastAsia"/>
          <w:sz w:val="24"/>
          <w:szCs w:val="24"/>
        </w:rPr>
        <w:t>・</w:t>
      </w:r>
      <w:r w:rsidR="004070C8">
        <w:rPr>
          <w:rFonts w:hint="eastAsia"/>
          <w:sz w:val="24"/>
          <w:szCs w:val="24"/>
        </w:rPr>
        <w:t>しかし</w:t>
      </w:r>
      <w:r>
        <w:rPr>
          <w:rFonts w:hint="eastAsia"/>
          <w:sz w:val="24"/>
          <w:szCs w:val="24"/>
        </w:rPr>
        <w:t>裏を返して言えば、</w:t>
      </w:r>
      <w:r w:rsidR="004070C8">
        <w:rPr>
          <w:rFonts w:hint="eastAsia"/>
          <w:sz w:val="24"/>
          <w:szCs w:val="24"/>
        </w:rPr>
        <w:t>それだけ多くの機能を、したがってまた複雑な仕事を</w:t>
      </w:r>
      <w:r>
        <w:rPr>
          <w:rFonts w:hint="eastAsia"/>
          <w:sz w:val="24"/>
          <w:szCs w:val="24"/>
        </w:rPr>
        <w:t>、総務</w:t>
      </w:r>
      <w:r w:rsidR="00112ED6">
        <w:rPr>
          <w:rFonts w:hint="eastAsia"/>
          <w:sz w:val="24"/>
          <w:szCs w:val="24"/>
        </w:rPr>
        <w:lastRenderedPageBreak/>
        <w:t>課</w:t>
      </w:r>
      <w:r>
        <w:rPr>
          <w:rFonts w:hint="eastAsia"/>
          <w:sz w:val="24"/>
          <w:szCs w:val="24"/>
        </w:rPr>
        <w:t>あるいは事務職は</w:t>
      </w:r>
      <w:r w:rsidR="004070C8">
        <w:rPr>
          <w:rFonts w:hint="eastAsia"/>
          <w:sz w:val="24"/>
          <w:szCs w:val="24"/>
        </w:rPr>
        <w:t>負わされている</w:t>
      </w:r>
      <w:r>
        <w:rPr>
          <w:rFonts w:hint="eastAsia"/>
          <w:sz w:val="24"/>
          <w:szCs w:val="24"/>
        </w:rPr>
        <w:t>ということで</w:t>
      </w:r>
      <w:r w:rsidR="005F4826">
        <w:rPr>
          <w:rFonts w:hint="eastAsia"/>
          <w:sz w:val="24"/>
          <w:szCs w:val="24"/>
        </w:rPr>
        <w:t>す</w:t>
      </w:r>
      <w:r>
        <w:rPr>
          <w:rFonts w:hint="eastAsia"/>
          <w:sz w:val="24"/>
          <w:szCs w:val="24"/>
        </w:rPr>
        <w:t>。</w:t>
      </w:r>
      <w:r w:rsidR="004070C8">
        <w:rPr>
          <w:rFonts w:hint="eastAsia"/>
          <w:sz w:val="24"/>
          <w:szCs w:val="24"/>
        </w:rPr>
        <w:t>誤解を恐れずいえば、いわば「何でも屋さん」的な存在であるともいえ</w:t>
      </w:r>
      <w:r w:rsidR="005F4826">
        <w:rPr>
          <w:rFonts w:hint="eastAsia"/>
          <w:sz w:val="24"/>
          <w:szCs w:val="24"/>
        </w:rPr>
        <w:t>ます</w:t>
      </w:r>
      <w:r w:rsidR="004070C8">
        <w:rPr>
          <w:rFonts w:hint="eastAsia"/>
          <w:sz w:val="24"/>
          <w:szCs w:val="24"/>
        </w:rPr>
        <w:t>。</w:t>
      </w:r>
      <w:r w:rsidR="00692025">
        <w:rPr>
          <w:rFonts w:hint="eastAsia"/>
          <w:sz w:val="24"/>
          <w:szCs w:val="24"/>
        </w:rPr>
        <w:t>スポーツの世界では</w:t>
      </w:r>
      <w:r w:rsidR="00692025" w:rsidRPr="00692025">
        <w:rPr>
          <w:rFonts w:ascii="ＭＳ Ｐ明朝" w:eastAsia="ＭＳ Ｐ明朝" w:hAnsi="ＭＳ Ｐ明朝" w:cs="Arial"/>
          <w:color w:val="000000"/>
          <w:sz w:val="24"/>
          <w:szCs w:val="24"/>
          <w:shd w:val="clear" w:color="auto" w:fill="FFFFFF"/>
        </w:rPr>
        <w:t>「複数のポジションをこなすことのできる選手</w:t>
      </w:r>
      <w:r w:rsidR="00692025">
        <w:rPr>
          <w:rFonts w:ascii="ＭＳ Ｐ明朝" w:eastAsia="ＭＳ Ｐ明朝" w:hAnsi="ＭＳ Ｐ明朝" w:cs="Arial" w:hint="eastAsia"/>
          <w:color w:val="000000"/>
          <w:sz w:val="24"/>
          <w:szCs w:val="24"/>
          <w:shd w:val="clear" w:color="auto" w:fill="FFFFFF"/>
        </w:rPr>
        <w:t>を</w:t>
      </w:r>
      <w:r w:rsidR="00692025">
        <w:rPr>
          <w:rFonts w:hint="eastAsia"/>
          <w:sz w:val="24"/>
          <w:szCs w:val="24"/>
        </w:rPr>
        <w:t>「</w:t>
      </w:r>
      <w:r w:rsidR="00692025" w:rsidRPr="00692025">
        <w:rPr>
          <w:rFonts w:ascii="ＭＳ Ｐ明朝" w:eastAsia="ＭＳ Ｐ明朝" w:hAnsi="ＭＳ Ｐ明朝" w:cs="Arial"/>
          <w:color w:val="000000"/>
          <w:sz w:val="24"/>
          <w:szCs w:val="24"/>
          <w:shd w:val="clear" w:color="auto" w:fill="FFFFFF"/>
        </w:rPr>
        <w:t>ユーティリティープレイヤー</w:t>
      </w:r>
      <w:r w:rsidR="00692025">
        <w:rPr>
          <w:rFonts w:ascii="ＭＳ Ｐ明朝" w:eastAsia="ＭＳ Ｐ明朝" w:hAnsi="ＭＳ Ｐ明朝" w:cs="Arial" w:hint="eastAsia"/>
          <w:color w:val="000000"/>
          <w:sz w:val="24"/>
          <w:szCs w:val="24"/>
          <w:shd w:val="clear" w:color="auto" w:fill="FFFFFF"/>
        </w:rPr>
        <w:t>」またはポリバ</w:t>
      </w:r>
      <w:r w:rsidR="00B57835">
        <w:rPr>
          <w:rFonts w:ascii="ＭＳ Ｐ明朝" w:eastAsia="ＭＳ Ｐ明朝" w:hAnsi="ＭＳ Ｐ明朝" w:cs="Arial" w:hint="eastAsia"/>
          <w:color w:val="000000"/>
          <w:sz w:val="24"/>
          <w:szCs w:val="24"/>
          <w:shd w:val="clear" w:color="auto" w:fill="FFFFFF"/>
        </w:rPr>
        <w:t>レ</w:t>
      </w:r>
      <w:r w:rsidR="00692025">
        <w:rPr>
          <w:rFonts w:ascii="ＭＳ Ｐ明朝" w:eastAsia="ＭＳ Ｐ明朝" w:hAnsi="ＭＳ Ｐ明朝" w:cs="Arial" w:hint="eastAsia"/>
          <w:color w:val="000000"/>
          <w:sz w:val="24"/>
          <w:szCs w:val="24"/>
          <w:shd w:val="clear" w:color="auto" w:fill="FFFFFF"/>
        </w:rPr>
        <w:t>ントと呼びますが、これに</w:t>
      </w:r>
      <w:r w:rsidR="00692025">
        <w:rPr>
          <w:rFonts w:hint="eastAsia"/>
          <w:sz w:val="24"/>
          <w:szCs w:val="24"/>
        </w:rPr>
        <w:t>類推することもできます。</w:t>
      </w:r>
    </w:p>
    <w:p w14:paraId="1CEDE49D" w14:textId="77777777" w:rsidR="0053794F" w:rsidRPr="00692025" w:rsidRDefault="0053794F">
      <w:pPr>
        <w:rPr>
          <w:rFonts w:ascii="ＭＳ Ｐ明朝" w:eastAsia="ＭＳ Ｐ明朝" w:hAnsi="ＭＳ Ｐ明朝"/>
          <w:sz w:val="24"/>
          <w:szCs w:val="24"/>
        </w:rPr>
      </w:pPr>
    </w:p>
    <w:p w14:paraId="6D6816AD" w14:textId="77777777" w:rsidR="0053794F" w:rsidRPr="004A255B" w:rsidRDefault="0053794F">
      <w:pPr>
        <w:rPr>
          <w:rFonts w:asciiTheme="majorEastAsia" w:eastAsiaTheme="majorEastAsia" w:hAnsiTheme="majorEastAsia"/>
          <w:b/>
          <w:bCs/>
          <w:sz w:val="24"/>
          <w:szCs w:val="24"/>
          <w:u w:val="single"/>
        </w:rPr>
      </w:pPr>
      <w:r w:rsidRPr="004A255B">
        <w:rPr>
          <w:rFonts w:asciiTheme="majorEastAsia" w:eastAsiaTheme="majorEastAsia" w:hAnsiTheme="majorEastAsia" w:hint="eastAsia"/>
          <w:b/>
          <w:bCs/>
          <w:sz w:val="24"/>
          <w:szCs w:val="24"/>
          <w:u w:val="single"/>
        </w:rPr>
        <w:t>＜Ⅰ＞総務部の倫理規程</w:t>
      </w:r>
      <w:r w:rsidR="00CD45F2" w:rsidRPr="004A255B">
        <w:rPr>
          <w:rFonts w:asciiTheme="majorEastAsia" w:eastAsiaTheme="majorEastAsia" w:hAnsiTheme="majorEastAsia" w:hint="eastAsia"/>
          <w:b/>
          <w:bCs/>
          <w:sz w:val="24"/>
          <w:szCs w:val="24"/>
          <w:u w:val="single"/>
        </w:rPr>
        <w:t>…総務部員の倫理とは？</w:t>
      </w:r>
    </w:p>
    <w:p w14:paraId="4D3ADB2A" w14:textId="77777777" w:rsidR="00AD3384" w:rsidRDefault="003D6BF1">
      <w:pPr>
        <w:rPr>
          <w:sz w:val="24"/>
          <w:szCs w:val="24"/>
        </w:rPr>
      </w:pPr>
      <w:r>
        <w:rPr>
          <w:rFonts w:hint="eastAsia"/>
          <w:sz w:val="24"/>
          <w:szCs w:val="24"/>
        </w:rPr>
        <w:t xml:space="preserve">　</w:t>
      </w:r>
    </w:p>
    <w:p w14:paraId="65F6BEE2" w14:textId="5C71F52B" w:rsidR="005F4826" w:rsidRDefault="003D6BF1" w:rsidP="00CD45F2">
      <w:pPr>
        <w:ind w:firstLineChars="100" w:firstLine="240"/>
        <w:rPr>
          <w:sz w:val="24"/>
          <w:szCs w:val="24"/>
        </w:rPr>
      </w:pPr>
      <w:r>
        <w:rPr>
          <w:rFonts w:hint="eastAsia"/>
          <w:sz w:val="24"/>
          <w:szCs w:val="24"/>
        </w:rPr>
        <w:t>社員という次元での倫理規程については、「就業規則」の「倫理規程」その他に</w:t>
      </w:r>
      <w:r w:rsidR="00E14778">
        <w:rPr>
          <w:rFonts w:hint="eastAsia"/>
          <w:sz w:val="24"/>
          <w:szCs w:val="24"/>
        </w:rPr>
        <w:t>記してあ</w:t>
      </w:r>
      <w:r w:rsidR="005F4826">
        <w:rPr>
          <w:rFonts w:hint="eastAsia"/>
          <w:sz w:val="24"/>
          <w:szCs w:val="24"/>
        </w:rPr>
        <w:t>ります</w:t>
      </w:r>
      <w:r w:rsidR="00CD45F2">
        <w:rPr>
          <w:rFonts w:hint="eastAsia"/>
          <w:sz w:val="24"/>
          <w:szCs w:val="24"/>
        </w:rPr>
        <w:t>の</w:t>
      </w:r>
      <w:r w:rsidR="00E14778">
        <w:rPr>
          <w:rFonts w:hint="eastAsia"/>
          <w:sz w:val="24"/>
          <w:szCs w:val="24"/>
        </w:rPr>
        <w:t>で</w:t>
      </w:r>
      <w:r w:rsidR="005F4826">
        <w:rPr>
          <w:rFonts w:hint="eastAsia"/>
          <w:sz w:val="24"/>
          <w:szCs w:val="24"/>
        </w:rPr>
        <w:t>重複は避けます。</w:t>
      </w:r>
      <w:r w:rsidR="00CD45F2">
        <w:rPr>
          <w:rFonts w:hint="eastAsia"/>
          <w:sz w:val="24"/>
          <w:szCs w:val="24"/>
        </w:rPr>
        <w:t>ここでは総務</w:t>
      </w:r>
      <w:r w:rsidR="00431BF1">
        <w:rPr>
          <w:rFonts w:hint="eastAsia"/>
          <w:sz w:val="24"/>
          <w:szCs w:val="24"/>
        </w:rPr>
        <w:t>課</w:t>
      </w:r>
      <w:r w:rsidR="00CD45F2">
        <w:rPr>
          <w:rFonts w:hint="eastAsia"/>
          <w:sz w:val="24"/>
          <w:szCs w:val="24"/>
        </w:rPr>
        <w:t>・総務</w:t>
      </w:r>
      <w:r w:rsidR="00431BF1">
        <w:rPr>
          <w:rFonts w:hint="eastAsia"/>
          <w:sz w:val="24"/>
          <w:szCs w:val="24"/>
        </w:rPr>
        <w:t>課</w:t>
      </w:r>
      <w:r w:rsidR="00CD45F2">
        <w:rPr>
          <w:rFonts w:hint="eastAsia"/>
          <w:sz w:val="24"/>
          <w:szCs w:val="24"/>
        </w:rPr>
        <w:t>員の倫理という</w:t>
      </w:r>
      <w:r w:rsidR="00F4227C">
        <w:rPr>
          <w:rFonts w:hint="eastAsia"/>
          <w:sz w:val="24"/>
          <w:szCs w:val="24"/>
        </w:rPr>
        <w:t>テーマ</w:t>
      </w:r>
      <w:r w:rsidR="00CD45F2">
        <w:rPr>
          <w:rFonts w:hint="eastAsia"/>
          <w:sz w:val="24"/>
          <w:szCs w:val="24"/>
        </w:rPr>
        <w:t>に絞って確認します。</w:t>
      </w:r>
    </w:p>
    <w:p w14:paraId="1AD75EBF" w14:textId="77777777" w:rsidR="00395142" w:rsidRDefault="00395142" w:rsidP="00CD45F2">
      <w:pPr>
        <w:ind w:firstLineChars="100" w:firstLine="240"/>
        <w:rPr>
          <w:sz w:val="24"/>
          <w:szCs w:val="24"/>
        </w:rPr>
      </w:pPr>
    </w:p>
    <w:p w14:paraId="4605E222" w14:textId="77D5B1D3" w:rsidR="0053794F" w:rsidRDefault="00CD45F2" w:rsidP="00CD45F2">
      <w:pPr>
        <w:pStyle w:val="a9"/>
        <w:numPr>
          <w:ilvl w:val="0"/>
          <w:numId w:val="5"/>
        </w:numPr>
        <w:ind w:leftChars="0"/>
        <w:rPr>
          <w:sz w:val="24"/>
          <w:szCs w:val="24"/>
        </w:rPr>
      </w:pPr>
      <w:r>
        <w:rPr>
          <w:rFonts w:hint="eastAsia"/>
          <w:sz w:val="24"/>
          <w:szCs w:val="24"/>
        </w:rPr>
        <w:t>私たちは、それぞれの事業部門の業務に貫かれる事務を担っているわけですが、介護</w:t>
      </w:r>
      <w:r w:rsidR="002007A1">
        <w:rPr>
          <w:rFonts w:hint="eastAsia"/>
          <w:sz w:val="24"/>
          <w:szCs w:val="24"/>
        </w:rPr>
        <w:t>・</w:t>
      </w:r>
      <w:r w:rsidR="00646716">
        <w:rPr>
          <w:rFonts w:hint="eastAsia"/>
          <w:sz w:val="24"/>
          <w:szCs w:val="24"/>
        </w:rPr>
        <w:t>福祉・</w:t>
      </w:r>
      <w:r w:rsidR="002007A1">
        <w:rPr>
          <w:rFonts w:hint="eastAsia"/>
          <w:sz w:val="24"/>
          <w:szCs w:val="24"/>
        </w:rPr>
        <w:t>医療サービス業務</w:t>
      </w:r>
      <w:r>
        <w:rPr>
          <w:rFonts w:hint="eastAsia"/>
          <w:sz w:val="24"/>
          <w:szCs w:val="24"/>
        </w:rPr>
        <w:t>やケアマネージメントの業務そのもの</w:t>
      </w:r>
      <w:r w:rsidR="00646716">
        <w:rPr>
          <w:rFonts w:hint="eastAsia"/>
          <w:sz w:val="24"/>
          <w:szCs w:val="24"/>
        </w:rPr>
        <w:t xml:space="preserve"> </w:t>
      </w:r>
      <w:r>
        <w:rPr>
          <w:rFonts w:hint="eastAsia"/>
          <w:sz w:val="24"/>
          <w:szCs w:val="24"/>
        </w:rPr>
        <w:t>と</w:t>
      </w:r>
      <w:r w:rsidR="00646716">
        <w:rPr>
          <w:rFonts w:hint="eastAsia"/>
          <w:sz w:val="24"/>
          <w:szCs w:val="24"/>
        </w:rPr>
        <w:t xml:space="preserve"> </w:t>
      </w:r>
      <w:r>
        <w:rPr>
          <w:rFonts w:hint="eastAsia"/>
          <w:sz w:val="24"/>
          <w:szCs w:val="24"/>
        </w:rPr>
        <w:t>事務という業務</w:t>
      </w:r>
      <w:r w:rsidR="00646716">
        <w:rPr>
          <w:rFonts w:hint="eastAsia"/>
          <w:sz w:val="24"/>
          <w:szCs w:val="24"/>
        </w:rPr>
        <w:t xml:space="preserve"> </w:t>
      </w:r>
      <w:r>
        <w:rPr>
          <w:rFonts w:hint="eastAsia"/>
          <w:sz w:val="24"/>
          <w:szCs w:val="24"/>
        </w:rPr>
        <w:t>との</w:t>
      </w:r>
      <w:r w:rsidR="00646716">
        <w:rPr>
          <w:rFonts w:hint="eastAsia"/>
          <w:sz w:val="24"/>
          <w:szCs w:val="24"/>
        </w:rPr>
        <w:t xml:space="preserve"> </w:t>
      </w:r>
      <w:r>
        <w:rPr>
          <w:rFonts w:hint="eastAsia"/>
          <w:sz w:val="24"/>
          <w:szCs w:val="24"/>
        </w:rPr>
        <w:t>分かちがた</w:t>
      </w:r>
      <w:r w:rsidR="005B029B">
        <w:rPr>
          <w:rFonts w:hint="eastAsia"/>
          <w:sz w:val="24"/>
          <w:szCs w:val="24"/>
        </w:rPr>
        <w:t>く結びついた</w:t>
      </w:r>
      <w:r>
        <w:rPr>
          <w:rFonts w:hint="eastAsia"/>
          <w:sz w:val="24"/>
          <w:szCs w:val="24"/>
        </w:rPr>
        <w:t>関係をまずもって理解</w:t>
      </w:r>
      <w:r w:rsidR="005B029B">
        <w:rPr>
          <w:rFonts w:hint="eastAsia"/>
          <w:sz w:val="24"/>
          <w:szCs w:val="24"/>
        </w:rPr>
        <w:t>しましょう</w:t>
      </w:r>
      <w:r>
        <w:rPr>
          <w:rFonts w:hint="eastAsia"/>
          <w:sz w:val="24"/>
          <w:szCs w:val="24"/>
        </w:rPr>
        <w:t>。</w:t>
      </w:r>
      <w:r w:rsidR="00F656D5">
        <w:rPr>
          <w:rFonts w:hint="eastAsia"/>
          <w:sz w:val="24"/>
          <w:szCs w:val="24"/>
        </w:rPr>
        <w:t>両者は業務の異なる分野として相互補完関係</w:t>
      </w:r>
      <w:r w:rsidR="009D6846">
        <w:rPr>
          <w:rFonts w:hint="eastAsia"/>
          <w:sz w:val="24"/>
          <w:szCs w:val="24"/>
        </w:rPr>
        <w:t>・協力関係</w:t>
      </w:r>
      <w:r w:rsidR="00F656D5">
        <w:rPr>
          <w:rFonts w:hint="eastAsia"/>
          <w:sz w:val="24"/>
          <w:szCs w:val="24"/>
        </w:rPr>
        <w:t>にあるものです。</w:t>
      </w:r>
      <w:r w:rsidR="009D6846">
        <w:rPr>
          <w:rFonts w:hint="eastAsia"/>
          <w:sz w:val="24"/>
          <w:szCs w:val="24"/>
        </w:rPr>
        <w:t>決して</w:t>
      </w:r>
      <w:r>
        <w:rPr>
          <w:rFonts w:hint="eastAsia"/>
          <w:sz w:val="24"/>
          <w:szCs w:val="24"/>
        </w:rPr>
        <w:t>どちらが重要</w:t>
      </w:r>
      <w:r w:rsidR="00F656D5">
        <w:rPr>
          <w:rFonts w:hint="eastAsia"/>
          <w:sz w:val="24"/>
          <w:szCs w:val="24"/>
        </w:rPr>
        <w:t>か</w:t>
      </w:r>
      <w:r>
        <w:rPr>
          <w:rFonts w:hint="eastAsia"/>
          <w:sz w:val="24"/>
          <w:szCs w:val="24"/>
        </w:rPr>
        <w:t>というランク</w:t>
      </w:r>
      <w:r w:rsidR="00646716">
        <w:rPr>
          <w:rFonts w:hint="eastAsia"/>
          <w:sz w:val="24"/>
          <w:szCs w:val="24"/>
        </w:rPr>
        <w:t>分け</w:t>
      </w:r>
      <w:r w:rsidR="00F656D5">
        <w:rPr>
          <w:rFonts w:hint="eastAsia"/>
          <w:sz w:val="24"/>
          <w:szCs w:val="24"/>
        </w:rPr>
        <w:t>をすべき</w:t>
      </w:r>
      <w:r>
        <w:rPr>
          <w:rFonts w:hint="eastAsia"/>
          <w:sz w:val="24"/>
          <w:szCs w:val="24"/>
        </w:rPr>
        <w:t>で</w:t>
      </w:r>
      <w:r w:rsidR="00F656D5">
        <w:rPr>
          <w:rFonts w:hint="eastAsia"/>
          <w:sz w:val="24"/>
          <w:szCs w:val="24"/>
        </w:rPr>
        <w:t>はないし、</w:t>
      </w:r>
      <w:r w:rsidR="00E14778">
        <w:rPr>
          <w:rFonts w:hint="eastAsia"/>
          <w:sz w:val="24"/>
          <w:szCs w:val="24"/>
        </w:rPr>
        <w:t>いわんや両者</w:t>
      </w:r>
      <w:r w:rsidR="00F656D5">
        <w:rPr>
          <w:rFonts w:hint="eastAsia"/>
          <w:sz w:val="24"/>
          <w:szCs w:val="24"/>
        </w:rPr>
        <w:t>を</w:t>
      </w:r>
      <w:r>
        <w:rPr>
          <w:rFonts w:hint="eastAsia"/>
          <w:sz w:val="24"/>
          <w:szCs w:val="24"/>
        </w:rPr>
        <w:t>主従関係</w:t>
      </w:r>
      <w:r w:rsidR="00F656D5">
        <w:rPr>
          <w:rFonts w:hint="eastAsia"/>
          <w:sz w:val="24"/>
          <w:szCs w:val="24"/>
        </w:rPr>
        <w:t>として理解すべきでは</w:t>
      </w:r>
      <w:r w:rsidR="009D6846">
        <w:rPr>
          <w:rFonts w:hint="eastAsia"/>
          <w:sz w:val="24"/>
          <w:szCs w:val="24"/>
        </w:rPr>
        <w:t>ありません</w:t>
      </w:r>
      <w:r w:rsidR="00F656D5">
        <w:rPr>
          <w:rFonts w:hint="eastAsia"/>
          <w:sz w:val="24"/>
          <w:szCs w:val="24"/>
        </w:rPr>
        <w:t>。この</w:t>
      </w:r>
      <w:r>
        <w:rPr>
          <w:rFonts w:hint="eastAsia"/>
          <w:sz w:val="24"/>
          <w:szCs w:val="24"/>
        </w:rPr>
        <w:t>ことを</w:t>
      </w:r>
      <w:r w:rsidR="00F656D5">
        <w:rPr>
          <w:rFonts w:hint="eastAsia"/>
          <w:sz w:val="24"/>
          <w:szCs w:val="24"/>
        </w:rPr>
        <w:t>肝に銘じて</w:t>
      </w:r>
      <w:r w:rsidR="005B029B">
        <w:rPr>
          <w:rFonts w:hint="eastAsia"/>
          <w:sz w:val="24"/>
          <w:szCs w:val="24"/>
        </w:rPr>
        <w:t>おきましょう</w:t>
      </w:r>
      <w:r>
        <w:rPr>
          <w:rFonts w:hint="eastAsia"/>
          <w:sz w:val="24"/>
          <w:szCs w:val="24"/>
        </w:rPr>
        <w:t>。</w:t>
      </w:r>
    </w:p>
    <w:p w14:paraId="6AC0F9C2" w14:textId="5C13DAC5" w:rsidR="00CD45F2" w:rsidRDefault="00CD45F2" w:rsidP="00CD45F2">
      <w:pPr>
        <w:pStyle w:val="a9"/>
        <w:numPr>
          <w:ilvl w:val="0"/>
          <w:numId w:val="5"/>
        </w:numPr>
        <w:ind w:leftChars="0"/>
        <w:rPr>
          <w:sz w:val="24"/>
          <w:szCs w:val="24"/>
        </w:rPr>
      </w:pPr>
      <w:r>
        <w:rPr>
          <w:rFonts w:hint="eastAsia"/>
          <w:sz w:val="24"/>
          <w:szCs w:val="24"/>
        </w:rPr>
        <w:t>したがって、介護やケアマネージメントの業務を担うメンバーとの連携・協力・</w:t>
      </w:r>
      <w:r w:rsidR="00C63668">
        <w:rPr>
          <w:rFonts w:hint="eastAsia"/>
          <w:sz w:val="24"/>
          <w:szCs w:val="24"/>
        </w:rPr>
        <w:t>協働・</w:t>
      </w:r>
      <w:r>
        <w:rPr>
          <w:rFonts w:hint="eastAsia"/>
          <w:sz w:val="24"/>
          <w:szCs w:val="24"/>
        </w:rPr>
        <w:t>チームワークを強化していくことをつねにみずからの課題とし</w:t>
      </w:r>
      <w:r w:rsidR="005B029B">
        <w:rPr>
          <w:rFonts w:hint="eastAsia"/>
          <w:sz w:val="24"/>
          <w:szCs w:val="24"/>
        </w:rPr>
        <w:t>て</w:t>
      </w:r>
      <w:r>
        <w:rPr>
          <w:rFonts w:hint="eastAsia"/>
          <w:sz w:val="24"/>
          <w:szCs w:val="24"/>
        </w:rPr>
        <w:t>とりくんでい</w:t>
      </w:r>
      <w:r w:rsidR="005B029B">
        <w:rPr>
          <w:rFonts w:hint="eastAsia"/>
          <w:sz w:val="24"/>
          <w:szCs w:val="24"/>
        </w:rPr>
        <w:t>きましょう</w:t>
      </w:r>
      <w:r>
        <w:rPr>
          <w:rFonts w:hint="eastAsia"/>
          <w:sz w:val="24"/>
          <w:szCs w:val="24"/>
        </w:rPr>
        <w:t>。</w:t>
      </w:r>
      <w:r w:rsidR="004A27A1">
        <w:rPr>
          <w:rFonts w:hint="eastAsia"/>
          <w:sz w:val="24"/>
          <w:szCs w:val="24"/>
        </w:rPr>
        <w:t>挨拶をしっかりとおこない、お互いの立場</w:t>
      </w:r>
      <w:r w:rsidR="002A7FC6">
        <w:rPr>
          <w:rFonts w:hint="eastAsia"/>
          <w:sz w:val="24"/>
          <w:szCs w:val="24"/>
        </w:rPr>
        <w:t>に敬意を払い、</w:t>
      </w:r>
      <w:r w:rsidR="004A27A1">
        <w:rPr>
          <w:rFonts w:hint="eastAsia"/>
          <w:sz w:val="24"/>
          <w:szCs w:val="24"/>
        </w:rPr>
        <w:t>礼を重んじながら論議</w:t>
      </w:r>
      <w:r w:rsidR="002A7FC6">
        <w:rPr>
          <w:rFonts w:hint="eastAsia"/>
          <w:sz w:val="24"/>
          <w:szCs w:val="24"/>
        </w:rPr>
        <w:t>していくことを</w:t>
      </w:r>
      <w:r w:rsidR="004A27A1">
        <w:rPr>
          <w:rFonts w:hint="eastAsia"/>
          <w:sz w:val="24"/>
          <w:szCs w:val="24"/>
        </w:rPr>
        <w:t>心がけていきましょう。</w:t>
      </w:r>
    </w:p>
    <w:p w14:paraId="083A654A" w14:textId="0BD1F022" w:rsidR="005B029B" w:rsidRDefault="009D6846" w:rsidP="00CD45F2">
      <w:pPr>
        <w:pStyle w:val="a9"/>
        <w:numPr>
          <w:ilvl w:val="0"/>
          <w:numId w:val="5"/>
        </w:numPr>
        <w:ind w:leftChars="0"/>
        <w:rPr>
          <w:sz w:val="24"/>
          <w:szCs w:val="24"/>
        </w:rPr>
      </w:pPr>
      <w:r>
        <w:rPr>
          <w:rFonts w:hint="eastAsia"/>
          <w:sz w:val="24"/>
          <w:szCs w:val="24"/>
        </w:rPr>
        <w:t>また、</w:t>
      </w:r>
      <w:r w:rsidR="005B029B">
        <w:rPr>
          <w:rFonts w:hint="eastAsia"/>
          <w:sz w:val="24"/>
          <w:szCs w:val="24"/>
        </w:rPr>
        <w:t>総務</w:t>
      </w:r>
      <w:r>
        <w:rPr>
          <w:rFonts w:hint="eastAsia"/>
          <w:sz w:val="24"/>
          <w:szCs w:val="24"/>
        </w:rPr>
        <w:t>課</w:t>
      </w:r>
      <w:r w:rsidR="005B029B">
        <w:rPr>
          <w:rFonts w:hint="eastAsia"/>
          <w:sz w:val="24"/>
          <w:szCs w:val="24"/>
        </w:rPr>
        <w:t>員どうしの連携・協力の強化、チームワークの強化につとめていきましょう。そのためにも、お互い</w:t>
      </w:r>
      <w:r>
        <w:rPr>
          <w:rFonts w:hint="eastAsia"/>
          <w:sz w:val="24"/>
          <w:szCs w:val="24"/>
        </w:rPr>
        <w:t>に</w:t>
      </w:r>
      <w:r w:rsidR="005B029B">
        <w:rPr>
          <w:rFonts w:hint="eastAsia"/>
          <w:sz w:val="24"/>
          <w:szCs w:val="24"/>
        </w:rPr>
        <w:t>情報交換・意見交換</w:t>
      </w:r>
      <w:r w:rsidR="004A27A1">
        <w:rPr>
          <w:rFonts w:hint="eastAsia"/>
          <w:sz w:val="24"/>
          <w:szCs w:val="24"/>
        </w:rPr>
        <w:t>＝討論を活発におこなっていきましょう。また、これらをつうじてお互いに切磋琢磨しあう良き風習と伝統をつくりあげていきましょう。</w:t>
      </w:r>
    </w:p>
    <w:p w14:paraId="434C8B3E" w14:textId="78F3EDC6" w:rsidR="00CD45F2" w:rsidRDefault="005B029B" w:rsidP="00CD45F2">
      <w:pPr>
        <w:pStyle w:val="a9"/>
        <w:numPr>
          <w:ilvl w:val="0"/>
          <w:numId w:val="5"/>
        </w:numPr>
        <w:ind w:leftChars="0"/>
        <w:rPr>
          <w:sz w:val="24"/>
          <w:szCs w:val="24"/>
        </w:rPr>
      </w:pPr>
      <w:r>
        <w:rPr>
          <w:rFonts w:hint="eastAsia"/>
          <w:sz w:val="24"/>
          <w:szCs w:val="24"/>
        </w:rPr>
        <w:t>事務という業務を担うにあたって</w:t>
      </w:r>
      <w:r w:rsidR="001676C4">
        <w:rPr>
          <w:rFonts w:hint="eastAsia"/>
          <w:sz w:val="24"/>
          <w:szCs w:val="24"/>
        </w:rPr>
        <w:t>、私たちは</w:t>
      </w:r>
      <w:r>
        <w:rPr>
          <w:rFonts w:hint="eastAsia"/>
          <w:sz w:val="24"/>
          <w:szCs w:val="24"/>
        </w:rPr>
        <w:t>多大の能力や知識や</w:t>
      </w:r>
      <w:r w:rsidR="00C63668">
        <w:rPr>
          <w:rFonts w:hint="eastAsia"/>
          <w:sz w:val="24"/>
          <w:szCs w:val="24"/>
        </w:rPr>
        <w:t>技能・</w:t>
      </w:r>
      <w:r>
        <w:rPr>
          <w:rFonts w:hint="eastAsia"/>
          <w:sz w:val="24"/>
          <w:szCs w:val="24"/>
        </w:rPr>
        <w:t>技術を求められるわけですが、たゆま</w:t>
      </w:r>
      <w:r w:rsidR="001676C4">
        <w:rPr>
          <w:rFonts w:hint="eastAsia"/>
          <w:sz w:val="24"/>
          <w:szCs w:val="24"/>
        </w:rPr>
        <w:t>ない</w:t>
      </w:r>
      <w:r>
        <w:rPr>
          <w:rFonts w:hint="eastAsia"/>
          <w:sz w:val="24"/>
          <w:szCs w:val="24"/>
        </w:rPr>
        <w:t>向上心・向学心をもってそれら</w:t>
      </w:r>
      <w:r w:rsidR="001676C4">
        <w:rPr>
          <w:rFonts w:hint="eastAsia"/>
          <w:sz w:val="24"/>
          <w:szCs w:val="24"/>
        </w:rPr>
        <w:t>を</w:t>
      </w:r>
      <w:r>
        <w:rPr>
          <w:rFonts w:hint="eastAsia"/>
          <w:sz w:val="24"/>
          <w:szCs w:val="24"/>
        </w:rPr>
        <w:t>習得・修得・習熟していくことを</w:t>
      </w:r>
      <w:r w:rsidR="001676C4">
        <w:rPr>
          <w:rFonts w:hint="eastAsia"/>
          <w:sz w:val="24"/>
          <w:szCs w:val="24"/>
        </w:rPr>
        <w:t>私たちは</w:t>
      </w:r>
      <w:r>
        <w:rPr>
          <w:rFonts w:hint="eastAsia"/>
          <w:sz w:val="24"/>
          <w:szCs w:val="24"/>
        </w:rPr>
        <w:t>めざしていきましょう。</w:t>
      </w:r>
    </w:p>
    <w:p w14:paraId="6A86AEAD" w14:textId="42E8F1D2" w:rsidR="00184C4D" w:rsidRPr="002007A1" w:rsidRDefault="00184C4D" w:rsidP="002007A1">
      <w:pPr>
        <w:pStyle w:val="a9"/>
        <w:numPr>
          <w:ilvl w:val="0"/>
          <w:numId w:val="5"/>
        </w:numPr>
        <w:ind w:leftChars="0"/>
        <w:rPr>
          <w:sz w:val="24"/>
          <w:szCs w:val="24"/>
        </w:rPr>
      </w:pPr>
      <w:r>
        <w:rPr>
          <w:rFonts w:hint="eastAsia"/>
          <w:sz w:val="24"/>
          <w:szCs w:val="24"/>
        </w:rPr>
        <w:t>みずから</w:t>
      </w:r>
      <w:r w:rsidR="009D6846">
        <w:rPr>
          <w:rFonts w:hint="eastAsia"/>
          <w:sz w:val="24"/>
          <w:szCs w:val="24"/>
        </w:rPr>
        <w:t>が</w:t>
      </w:r>
      <w:r>
        <w:rPr>
          <w:rFonts w:hint="eastAsia"/>
          <w:sz w:val="24"/>
          <w:szCs w:val="24"/>
        </w:rPr>
        <w:t>実施した業務の自己点検を怠</w:t>
      </w:r>
      <w:r w:rsidR="00E14778">
        <w:rPr>
          <w:rFonts w:hint="eastAsia"/>
          <w:sz w:val="24"/>
          <w:szCs w:val="24"/>
        </w:rPr>
        <w:t>ら</w:t>
      </w:r>
      <w:r w:rsidR="00317625">
        <w:rPr>
          <w:rFonts w:hint="eastAsia"/>
          <w:sz w:val="24"/>
          <w:szCs w:val="24"/>
        </w:rPr>
        <w:t>ず、</w:t>
      </w:r>
      <w:r w:rsidR="00E14778">
        <w:rPr>
          <w:rFonts w:hint="eastAsia"/>
          <w:sz w:val="24"/>
          <w:szCs w:val="24"/>
        </w:rPr>
        <w:t>それを</w:t>
      </w:r>
      <w:r w:rsidR="001676C4">
        <w:rPr>
          <w:rFonts w:hint="eastAsia"/>
          <w:sz w:val="24"/>
          <w:szCs w:val="24"/>
        </w:rPr>
        <w:t>常に揺るがない</w:t>
      </w:r>
      <w:r w:rsidR="00E14778">
        <w:rPr>
          <w:rFonts w:hint="eastAsia"/>
          <w:sz w:val="24"/>
          <w:szCs w:val="24"/>
        </w:rPr>
        <w:t>習慣にする</w:t>
      </w:r>
      <w:r w:rsidR="001676C4">
        <w:rPr>
          <w:rFonts w:hint="eastAsia"/>
          <w:sz w:val="24"/>
          <w:szCs w:val="24"/>
        </w:rPr>
        <w:t>ため</w:t>
      </w:r>
      <w:r w:rsidR="00E14778">
        <w:rPr>
          <w:rFonts w:hint="eastAsia"/>
          <w:sz w:val="24"/>
          <w:szCs w:val="24"/>
        </w:rPr>
        <w:t>努力し</w:t>
      </w:r>
      <w:r w:rsidR="001676C4">
        <w:rPr>
          <w:rFonts w:hint="eastAsia"/>
          <w:sz w:val="24"/>
          <w:szCs w:val="24"/>
        </w:rPr>
        <w:t>ていきましょう</w:t>
      </w:r>
      <w:r w:rsidR="00E14778">
        <w:rPr>
          <w:rFonts w:hint="eastAsia"/>
          <w:sz w:val="24"/>
          <w:szCs w:val="24"/>
        </w:rPr>
        <w:t>。</w:t>
      </w:r>
      <w:r w:rsidR="00317625">
        <w:rPr>
          <w:rFonts w:hint="eastAsia"/>
          <w:sz w:val="24"/>
          <w:szCs w:val="24"/>
        </w:rPr>
        <w:t>加えて</w:t>
      </w:r>
      <w:r>
        <w:rPr>
          <w:rFonts w:hint="eastAsia"/>
          <w:sz w:val="24"/>
          <w:szCs w:val="24"/>
        </w:rPr>
        <w:t>また</w:t>
      </w:r>
      <w:r w:rsidR="009D6846">
        <w:rPr>
          <w:rFonts w:hint="eastAsia"/>
          <w:sz w:val="24"/>
          <w:szCs w:val="24"/>
        </w:rPr>
        <w:t>、自己点検におけるクロスチェックだけでなく、他の仲間によるチェック</w:t>
      </w:r>
      <w:r w:rsidR="00317625">
        <w:rPr>
          <w:rFonts w:hint="eastAsia"/>
          <w:sz w:val="24"/>
          <w:szCs w:val="24"/>
        </w:rPr>
        <w:t>システム</w:t>
      </w:r>
      <w:r w:rsidR="009D6846">
        <w:rPr>
          <w:rFonts w:hint="eastAsia"/>
          <w:sz w:val="24"/>
          <w:szCs w:val="24"/>
        </w:rPr>
        <w:t>を</w:t>
      </w:r>
      <w:r w:rsidR="00317625">
        <w:rPr>
          <w:rFonts w:hint="eastAsia"/>
          <w:sz w:val="24"/>
          <w:szCs w:val="24"/>
        </w:rPr>
        <w:t>導入し</w:t>
      </w:r>
      <w:r w:rsidR="00E14778">
        <w:rPr>
          <w:rFonts w:hint="eastAsia"/>
          <w:sz w:val="24"/>
          <w:szCs w:val="24"/>
        </w:rPr>
        <w:t>事務遂行にお</w:t>
      </w:r>
      <w:r w:rsidR="00317625">
        <w:rPr>
          <w:rFonts w:hint="eastAsia"/>
          <w:sz w:val="24"/>
          <w:szCs w:val="24"/>
        </w:rPr>
        <w:t>ける</w:t>
      </w:r>
      <w:r>
        <w:rPr>
          <w:rFonts w:hint="eastAsia"/>
          <w:sz w:val="24"/>
          <w:szCs w:val="24"/>
        </w:rPr>
        <w:t>ダブルチェック</w:t>
      </w:r>
      <w:r w:rsidR="00317625">
        <w:rPr>
          <w:rFonts w:hint="eastAsia"/>
          <w:sz w:val="24"/>
          <w:szCs w:val="24"/>
        </w:rPr>
        <w:t>実現していく</w:t>
      </w:r>
      <w:r w:rsidR="00E14778">
        <w:rPr>
          <w:rFonts w:hint="eastAsia"/>
          <w:sz w:val="24"/>
          <w:szCs w:val="24"/>
        </w:rPr>
        <w:t>努力を</w:t>
      </w:r>
      <w:r w:rsidR="00317625">
        <w:rPr>
          <w:rFonts w:hint="eastAsia"/>
          <w:sz w:val="24"/>
          <w:szCs w:val="24"/>
        </w:rPr>
        <w:t>していきましょう。</w:t>
      </w:r>
      <w:r w:rsidR="002007A1">
        <w:rPr>
          <w:rFonts w:hint="eastAsia"/>
          <w:sz w:val="24"/>
          <w:szCs w:val="24"/>
        </w:rPr>
        <w:t>こ</w:t>
      </w:r>
      <w:r w:rsidR="00317625">
        <w:rPr>
          <w:rFonts w:hint="eastAsia"/>
          <w:sz w:val="24"/>
          <w:szCs w:val="24"/>
        </w:rPr>
        <w:t>れら</w:t>
      </w:r>
      <w:r w:rsidR="002007A1">
        <w:rPr>
          <w:rFonts w:hint="eastAsia"/>
          <w:sz w:val="24"/>
          <w:szCs w:val="24"/>
        </w:rPr>
        <w:t>のことは</w:t>
      </w:r>
      <w:r w:rsidR="00C63668">
        <w:rPr>
          <w:rFonts w:hint="eastAsia"/>
          <w:sz w:val="24"/>
          <w:szCs w:val="24"/>
        </w:rPr>
        <w:t>、</w:t>
      </w:r>
      <w:r w:rsidR="002007A1">
        <w:rPr>
          <w:rFonts w:hint="eastAsia"/>
          <w:sz w:val="24"/>
          <w:szCs w:val="24"/>
        </w:rPr>
        <w:t>すべての業務において問われ</w:t>
      </w:r>
      <w:r w:rsidR="00C63668">
        <w:rPr>
          <w:rFonts w:hint="eastAsia"/>
          <w:sz w:val="24"/>
          <w:szCs w:val="24"/>
        </w:rPr>
        <w:t>る</w:t>
      </w:r>
      <w:r w:rsidR="002007A1">
        <w:rPr>
          <w:rFonts w:hint="eastAsia"/>
          <w:sz w:val="24"/>
          <w:szCs w:val="24"/>
        </w:rPr>
        <w:t>ことではありますが、事務においてはとりわけ厳しく問われることでもあり</w:t>
      </w:r>
      <w:r w:rsidR="009D6846">
        <w:rPr>
          <w:rFonts w:hint="eastAsia"/>
          <w:sz w:val="24"/>
          <w:szCs w:val="24"/>
        </w:rPr>
        <w:t>、</w:t>
      </w:r>
      <w:r w:rsidR="002007A1">
        <w:rPr>
          <w:rFonts w:hint="eastAsia"/>
          <w:sz w:val="24"/>
          <w:szCs w:val="24"/>
        </w:rPr>
        <w:t>いわば生命線をなすともいえ</w:t>
      </w:r>
      <w:r w:rsidR="002007A1" w:rsidRPr="002007A1">
        <w:rPr>
          <w:rFonts w:hint="eastAsia"/>
          <w:sz w:val="24"/>
          <w:szCs w:val="24"/>
        </w:rPr>
        <w:t>ます。</w:t>
      </w:r>
    </w:p>
    <w:p w14:paraId="4BE804EE" w14:textId="48122D53" w:rsidR="001676C4" w:rsidRDefault="001676C4" w:rsidP="00CD45F2">
      <w:pPr>
        <w:pStyle w:val="a9"/>
        <w:numPr>
          <w:ilvl w:val="0"/>
          <w:numId w:val="5"/>
        </w:numPr>
        <w:ind w:leftChars="0"/>
        <w:rPr>
          <w:sz w:val="24"/>
          <w:szCs w:val="24"/>
        </w:rPr>
      </w:pPr>
      <w:r>
        <w:rPr>
          <w:rFonts w:hint="eastAsia"/>
          <w:sz w:val="24"/>
          <w:szCs w:val="24"/>
        </w:rPr>
        <w:t>総じて、事務の担い手は「会社の顔」として外からは見られます。</w:t>
      </w:r>
      <w:r w:rsidR="00C4290D">
        <w:rPr>
          <w:rFonts w:hint="eastAsia"/>
          <w:sz w:val="24"/>
          <w:szCs w:val="24"/>
        </w:rPr>
        <w:t>電話受けにおいても、来客の応対においても、そのように見られます。</w:t>
      </w:r>
      <w:r>
        <w:rPr>
          <w:rFonts w:hint="eastAsia"/>
          <w:sz w:val="24"/>
          <w:szCs w:val="24"/>
        </w:rPr>
        <w:t>いや</w:t>
      </w:r>
      <w:r w:rsidR="00317625">
        <w:rPr>
          <w:rFonts w:hint="eastAsia"/>
          <w:sz w:val="24"/>
          <w:szCs w:val="24"/>
        </w:rPr>
        <w:t>、</w:t>
      </w:r>
      <w:r>
        <w:rPr>
          <w:rFonts w:hint="eastAsia"/>
          <w:sz w:val="24"/>
          <w:szCs w:val="24"/>
        </w:rPr>
        <w:t>事実そうした役割を現に担っていると</w:t>
      </w:r>
      <w:r w:rsidR="001068F0">
        <w:rPr>
          <w:rFonts w:hint="eastAsia"/>
          <w:sz w:val="24"/>
          <w:szCs w:val="24"/>
        </w:rPr>
        <w:t>言うべきなのです。</w:t>
      </w:r>
      <w:r>
        <w:rPr>
          <w:rFonts w:hint="eastAsia"/>
          <w:sz w:val="24"/>
          <w:szCs w:val="24"/>
        </w:rPr>
        <w:t>こうした自覚に立って</w:t>
      </w:r>
      <w:r w:rsidR="00317625">
        <w:rPr>
          <w:rFonts w:hint="eastAsia"/>
          <w:sz w:val="24"/>
          <w:szCs w:val="24"/>
        </w:rPr>
        <w:t>、</w:t>
      </w:r>
      <w:r>
        <w:rPr>
          <w:rFonts w:hint="eastAsia"/>
          <w:sz w:val="24"/>
          <w:szCs w:val="24"/>
        </w:rPr>
        <w:t>明るく</w:t>
      </w:r>
      <w:r w:rsidR="00C4290D">
        <w:rPr>
          <w:rFonts w:hint="eastAsia"/>
          <w:sz w:val="24"/>
          <w:szCs w:val="24"/>
        </w:rPr>
        <w:t>、</w:t>
      </w:r>
      <w:r>
        <w:rPr>
          <w:rFonts w:hint="eastAsia"/>
          <w:sz w:val="24"/>
          <w:szCs w:val="24"/>
        </w:rPr>
        <w:t>礼儀正しく</w:t>
      </w:r>
      <w:r w:rsidR="00C4290D">
        <w:rPr>
          <w:rFonts w:hint="eastAsia"/>
          <w:sz w:val="24"/>
          <w:szCs w:val="24"/>
        </w:rPr>
        <w:t>、</w:t>
      </w:r>
      <w:r>
        <w:rPr>
          <w:rFonts w:hint="eastAsia"/>
          <w:sz w:val="24"/>
          <w:szCs w:val="24"/>
        </w:rPr>
        <w:t>気配り</w:t>
      </w:r>
      <w:r w:rsidR="00395142">
        <w:rPr>
          <w:rFonts w:hint="eastAsia"/>
          <w:sz w:val="24"/>
          <w:szCs w:val="24"/>
        </w:rPr>
        <w:t>・</w:t>
      </w:r>
      <w:r w:rsidR="00C4290D">
        <w:rPr>
          <w:rFonts w:hint="eastAsia"/>
          <w:sz w:val="24"/>
          <w:szCs w:val="24"/>
        </w:rPr>
        <w:t>心配り</w:t>
      </w:r>
      <w:r>
        <w:rPr>
          <w:rFonts w:hint="eastAsia"/>
          <w:sz w:val="24"/>
          <w:szCs w:val="24"/>
        </w:rPr>
        <w:t>をもって</w:t>
      </w:r>
      <w:r w:rsidR="00C4290D">
        <w:rPr>
          <w:rFonts w:hint="eastAsia"/>
          <w:sz w:val="24"/>
          <w:szCs w:val="24"/>
        </w:rPr>
        <w:t>、</w:t>
      </w:r>
      <w:r w:rsidR="001068F0">
        <w:rPr>
          <w:rFonts w:hint="eastAsia"/>
          <w:sz w:val="24"/>
          <w:szCs w:val="24"/>
        </w:rPr>
        <w:t>事務仕事に勇躍としてのぞみましょう。</w:t>
      </w:r>
    </w:p>
    <w:p w14:paraId="1F11EF63" w14:textId="77777777" w:rsidR="004F1DB7" w:rsidRDefault="004F1DB7" w:rsidP="00CD45F2">
      <w:pPr>
        <w:pStyle w:val="a9"/>
        <w:numPr>
          <w:ilvl w:val="0"/>
          <w:numId w:val="5"/>
        </w:numPr>
        <w:ind w:leftChars="0"/>
        <w:rPr>
          <w:sz w:val="24"/>
          <w:szCs w:val="24"/>
        </w:rPr>
      </w:pPr>
      <w:r>
        <w:rPr>
          <w:rFonts w:hint="eastAsia"/>
          <w:sz w:val="24"/>
          <w:szCs w:val="24"/>
        </w:rPr>
        <w:t>総務部員は金銭管理や労務管理も担うことからして、他の職員が知り得ない組織機密・個人情報なども多く知りうる</w:t>
      </w:r>
      <w:r w:rsidR="007F5699">
        <w:rPr>
          <w:rFonts w:hint="eastAsia"/>
          <w:sz w:val="24"/>
          <w:szCs w:val="24"/>
        </w:rPr>
        <w:t>シチュエーションにあります。業務上知り得た情報を他の職員や外部人間に漏らすことがあってはなりません。</w:t>
      </w:r>
    </w:p>
    <w:p w14:paraId="0E19630A" w14:textId="77777777" w:rsidR="00CD45F2" w:rsidRPr="005D5E21" w:rsidRDefault="00CD45F2" w:rsidP="00CD45F2">
      <w:pPr>
        <w:rPr>
          <w:rFonts w:asciiTheme="majorEastAsia" w:eastAsiaTheme="majorEastAsia" w:hAnsiTheme="majorEastAsia"/>
          <w:sz w:val="24"/>
          <w:szCs w:val="24"/>
        </w:rPr>
      </w:pPr>
    </w:p>
    <w:p w14:paraId="7EF92157" w14:textId="77777777" w:rsidR="0053794F" w:rsidRPr="004A255B" w:rsidRDefault="0053794F">
      <w:pPr>
        <w:rPr>
          <w:rFonts w:asciiTheme="majorEastAsia" w:eastAsiaTheme="majorEastAsia" w:hAnsiTheme="majorEastAsia"/>
          <w:b/>
          <w:bCs/>
          <w:sz w:val="24"/>
          <w:szCs w:val="24"/>
          <w:u w:val="single"/>
        </w:rPr>
      </w:pPr>
      <w:r w:rsidRPr="004A255B">
        <w:rPr>
          <w:rFonts w:asciiTheme="majorEastAsia" w:eastAsiaTheme="majorEastAsia" w:hAnsiTheme="majorEastAsia" w:hint="eastAsia"/>
          <w:b/>
          <w:bCs/>
          <w:sz w:val="24"/>
          <w:szCs w:val="24"/>
          <w:u w:val="single"/>
        </w:rPr>
        <w:t>＜Ⅱ＞総務部の具体的な業務</w:t>
      </w:r>
    </w:p>
    <w:p w14:paraId="3680F4FA" w14:textId="77777777" w:rsidR="0053794F" w:rsidRDefault="0053794F">
      <w:pPr>
        <w:rPr>
          <w:sz w:val="24"/>
          <w:szCs w:val="24"/>
        </w:rPr>
      </w:pPr>
    </w:p>
    <w:p w14:paraId="0C42E3BB" w14:textId="77777777" w:rsidR="004070C8" w:rsidRPr="00912272" w:rsidRDefault="0053794F" w:rsidP="0053794F">
      <w:pPr>
        <w:ind w:firstLineChars="100" w:firstLine="240"/>
        <w:rPr>
          <w:sz w:val="24"/>
          <w:szCs w:val="24"/>
        </w:rPr>
      </w:pPr>
      <w:r>
        <w:rPr>
          <w:rFonts w:hint="eastAsia"/>
          <w:sz w:val="24"/>
          <w:szCs w:val="24"/>
        </w:rPr>
        <w:lastRenderedPageBreak/>
        <w:t>これまで述べた</w:t>
      </w:r>
      <w:r w:rsidR="004070C8">
        <w:rPr>
          <w:rFonts w:hint="eastAsia"/>
          <w:sz w:val="24"/>
          <w:szCs w:val="24"/>
        </w:rPr>
        <w:t>前提的な</w:t>
      </w:r>
      <w:r>
        <w:rPr>
          <w:rFonts w:hint="eastAsia"/>
          <w:sz w:val="24"/>
          <w:szCs w:val="24"/>
        </w:rPr>
        <w:t>ことがら</w:t>
      </w:r>
      <w:r w:rsidR="004070C8">
        <w:rPr>
          <w:rFonts w:hint="eastAsia"/>
          <w:sz w:val="24"/>
          <w:szCs w:val="24"/>
        </w:rPr>
        <w:t>確認をしたうえで</w:t>
      </w:r>
      <w:r>
        <w:rPr>
          <w:rFonts w:hint="eastAsia"/>
          <w:sz w:val="24"/>
          <w:szCs w:val="24"/>
        </w:rPr>
        <w:t>、以下総務部としての</w:t>
      </w:r>
      <w:r w:rsidR="004070C8">
        <w:rPr>
          <w:rFonts w:hint="eastAsia"/>
          <w:sz w:val="24"/>
          <w:szCs w:val="24"/>
        </w:rPr>
        <w:t>事務職の主な業務内容について以下整理しておき</w:t>
      </w:r>
      <w:r w:rsidR="00184C4D">
        <w:rPr>
          <w:rFonts w:hint="eastAsia"/>
          <w:sz w:val="24"/>
          <w:szCs w:val="24"/>
        </w:rPr>
        <w:t>ましょう</w:t>
      </w:r>
      <w:r w:rsidR="004070C8">
        <w:rPr>
          <w:rFonts w:hint="eastAsia"/>
          <w:sz w:val="24"/>
          <w:szCs w:val="24"/>
        </w:rPr>
        <w:t>。</w:t>
      </w:r>
    </w:p>
    <w:p w14:paraId="7D27264A" w14:textId="77777777" w:rsidR="00912272" w:rsidRPr="004070C8" w:rsidRDefault="00912272"/>
    <w:p w14:paraId="61F4EF46" w14:textId="77777777" w:rsidR="00912272" w:rsidRDefault="002C5275">
      <w:pPr>
        <w:rPr>
          <w:rFonts w:ascii="ＭＳ Ｐ明朝" w:eastAsia="ＭＳ Ｐ明朝" w:hAnsi="ＭＳ Ｐ明朝"/>
          <w:sz w:val="24"/>
          <w:szCs w:val="24"/>
        </w:rPr>
      </w:pPr>
      <w:r w:rsidRPr="002C5275">
        <w:rPr>
          <w:rFonts w:ascii="ＭＳ Ｐ明朝" w:eastAsia="ＭＳ Ｐ明朝" w:hAnsi="ＭＳ Ｐ明朝" w:hint="eastAsia"/>
          <w:sz w:val="24"/>
          <w:szCs w:val="24"/>
        </w:rPr>
        <w:t>〔Ａ〕一般事務</w:t>
      </w:r>
    </w:p>
    <w:p w14:paraId="0C8C3D27" w14:textId="77777777" w:rsidR="002C5275" w:rsidRDefault="002C5275" w:rsidP="002C5275">
      <w:pPr>
        <w:pStyle w:val="a9"/>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電話応対</w:t>
      </w:r>
    </w:p>
    <w:p w14:paraId="7B12CA25" w14:textId="77777777" w:rsidR="00600A1C" w:rsidRPr="00600A1C" w:rsidRDefault="00600A1C" w:rsidP="001B54E9">
      <w:pPr>
        <w:rPr>
          <w:rFonts w:ascii="ＭＳ Ｐ明朝" w:eastAsia="ＭＳ Ｐ明朝" w:hAnsi="ＭＳ Ｐ明朝"/>
          <w:sz w:val="24"/>
          <w:szCs w:val="24"/>
        </w:rPr>
      </w:pPr>
      <w:r>
        <w:rPr>
          <w:rFonts w:ascii="ＭＳ Ｐ明朝" w:eastAsia="ＭＳ Ｐ明朝" w:hAnsi="ＭＳ Ｐ明朝" w:hint="eastAsia"/>
          <w:sz w:val="24"/>
          <w:szCs w:val="24"/>
        </w:rPr>
        <w:t>・いくつか事業所が併設になっている</w:t>
      </w:r>
      <w:r w:rsidR="00155292">
        <w:rPr>
          <w:rFonts w:ascii="ＭＳ Ｐ明朝" w:eastAsia="ＭＳ Ｐ明朝" w:hAnsi="ＭＳ Ｐ明朝" w:hint="eastAsia"/>
          <w:sz w:val="24"/>
          <w:szCs w:val="24"/>
        </w:rPr>
        <w:t>ところもあるので、</w:t>
      </w:r>
      <w:r>
        <w:rPr>
          <w:rFonts w:ascii="ＭＳ Ｐ明朝" w:eastAsia="ＭＳ Ｐ明朝" w:hAnsi="ＭＳ Ｐ明朝" w:hint="eastAsia"/>
          <w:sz w:val="24"/>
          <w:szCs w:val="24"/>
        </w:rPr>
        <w:t>受けるさいにどちら宛の電話かを確かめましょう。</w:t>
      </w:r>
    </w:p>
    <w:p w14:paraId="1AE1EA80" w14:textId="77777777" w:rsidR="002C5275" w:rsidRDefault="002C5275" w:rsidP="002C5275">
      <w:pPr>
        <w:rPr>
          <w:rFonts w:ascii="ＭＳ Ｐ明朝" w:eastAsia="ＭＳ Ｐ明朝" w:hAnsi="ＭＳ Ｐ明朝"/>
          <w:sz w:val="24"/>
          <w:szCs w:val="24"/>
        </w:rPr>
      </w:pPr>
      <w:r>
        <w:rPr>
          <w:rFonts w:ascii="ＭＳ Ｐ明朝" w:eastAsia="ＭＳ Ｐ明朝" w:hAnsi="ＭＳ Ｐ明朝" w:hint="eastAsia"/>
          <w:sz w:val="24"/>
          <w:szCs w:val="24"/>
        </w:rPr>
        <w:t>・明るく礼儀正しく</w:t>
      </w:r>
      <w:r w:rsidR="00155292">
        <w:rPr>
          <w:rFonts w:ascii="ＭＳ Ｐ明朝" w:eastAsia="ＭＳ Ｐ明朝" w:hAnsi="ＭＳ Ｐ明朝" w:hint="eastAsia"/>
          <w:sz w:val="24"/>
          <w:szCs w:val="24"/>
        </w:rPr>
        <w:t>応対す</w:t>
      </w:r>
      <w:r>
        <w:rPr>
          <w:rFonts w:ascii="ＭＳ Ｐ明朝" w:eastAsia="ＭＳ Ｐ明朝" w:hAnsi="ＭＳ Ｐ明朝" w:hint="eastAsia"/>
          <w:sz w:val="24"/>
          <w:szCs w:val="24"/>
        </w:rPr>
        <w:t>るのが基本。</w:t>
      </w:r>
    </w:p>
    <w:p w14:paraId="67EDEA1E" w14:textId="77777777" w:rsidR="002C5275" w:rsidRDefault="002C5275" w:rsidP="002C5275">
      <w:pPr>
        <w:rPr>
          <w:rFonts w:ascii="ＭＳ Ｐ明朝" w:eastAsia="ＭＳ Ｐ明朝" w:hAnsi="ＭＳ Ｐ明朝"/>
          <w:sz w:val="24"/>
          <w:szCs w:val="24"/>
        </w:rPr>
      </w:pPr>
      <w:r>
        <w:rPr>
          <w:rFonts w:ascii="ＭＳ Ｐ明朝" w:eastAsia="ＭＳ Ｐ明朝" w:hAnsi="ＭＳ Ｐ明朝" w:hint="eastAsia"/>
          <w:sz w:val="24"/>
          <w:szCs w:val="24"/>
        </w:rPr>
        <w:t>・&lt;誰から&gt;の電話かをはっきりさせる。聞きとれないときには丁重に聞きなお</w:t>
      </w:r>
      <w:r w:rsidR="00600A1C">
        <w:rPr>
          <w:rFonts w:ascii="ＭＳ Ｐ明朝" w:eastAsia="ＭＳ Ｐ明朝" w:hAnsi="ＭＳ Ｐ明朝" w:hint="eastAsia"/>
          <w:sz w:val="24"/>
          <w:szCs w:val="24"/>
        </w:rPr>
        <w:t>しましょう</w:t>
      </w:r>
      <w:r>
        <w:rPr>
          <w:rFonts w:ascii="ＭＳ Ｐ明朝" w:eastAsia="ＭＳ Ｐ明朝" w:hAnsi="ＭＳ Ｐ明朝" w:hint="eastAsia"/>
          <w:sz w:val="24"/>
          <w:szCs w:val="24"/>
        </w:rPr>
        <w:t>。</w:t>
      </w:r>
    </w:p>
    <w:p w14:paraId="2D3B74E4" w14:textId="77777777" w:rsidR="002C5275" w:rsidRDefault="002C5275" w:rsidP="002C5275">
      <w:pPr>
        <w:rPr>
          <w:rFonts w:ascii="ＭＳ Ｐ明朝" w:eastAsia="ＭＳ Ｐ明朝" w:hAnsi="ＭＳ Ｐ明朝"/>
          <w:sz w:val="24"/>
          <w:szCs w:val="24"/>
        </w:rPr>
      </w:pPr>
      <w:r>
        <w:rPr>
          <w:rFonts w:ascii="ＭＳ Ｐ明朝" w:eastAsia="ＭＳ Ｐ明朝" w:hAnsi="ＭＳ Ｐ明朝" w:hint="eastAsia"/>
          <w:sz w:val="24"/>
          <w:szCs w:val="24"/>
        </w:rPr>
        <w:t>・&lt;用件&gt;</w:t>
      </w:r>
      <w:r w:rsidR="00184C4D">
        <w:rPr>
          <w:rFonts w:ascii="ＭＳ Ｐ明朝" w:eastAsia="ＭＳ Ｐ明朝" w:hAnsi="ＭＳ Ｐ明朝" w:hint="eastAsia"/>
          <w:sz w:val="24"/>
          <w:szCs w:val="24"/>
        </w:rPr>
        <w:t>は復唱して間違えないようにしましょう</w:t>
      </w:r>
      <w:r>
        <w:rPr>
          <w:rFonts w:ascii="ＭＳ Ｐ明朝" w:eastAsia="ＭＳ Ｐ明朝" w:hAnsi="ＭＳ Ｐ明朝" w:hint="eastAsia"/>
          <w:sz w:val="24"/>
          <w:szCs w:val="24"/>
        </w:rPr>
        <w:t>。そのことによって先方も安心</w:t>
      </w:r>
      <w:r w:rsidR="00600A1C">
        <w:rPr>
          <w:rFonts w:ascii="ＭＳ Ｐ明朝" w:eastAsia="ＭＳ Ｐ明朝" w:hAnsi="ＭＳ Ｐ明朝" w:hint="eastAsia"/>
          <w:sz w:val="24"/>
          <w:szCs w:val="24"/>
        </w:rPr>
        <w:t>します</w:t>
      </w:r>
      <w:r>
        <w:rPr>
          <w:rFonts w:ascii="ＭＳ Ｐ明朝" w:eastAsia="ＭＳ Ｐ明朝" w:hAnsi="ＭＳ Ｐ明朝" w:hint="eastAsia"/>
          <w:sz w:val="24"/>
          <w:szCs w:val="24"/>
        </w:rPr>
        <w:t>。</w:t>
      </w:r>
    </w:p>
    <w:p w14:paraId="5D000932" w14:textId="77777777" w:rsidR="002C5275" w:rsidRDefault="002C5275" w:rsidP="002C5275">
      <w:pPr>
        <w:rPr>
          <w:rFonts w:ascii="ＭＳ Ｐ明朝" w:eastAsia="ＭＳ Ｐ明朝" w:hAnsi="ＭＳ Ｐ明朝"/>
          <w:sz w:val="24"/>
          <w:szCs w:val="24"/>
        </w:rPr>
      </w:pPr>
      <w:r>
        <w:rPr>
          <w:rFonts w:ascii="ＭＳ Ｐ明朝" w:eastAsia="ＭＳ Ｐ明朝" w:hAnsi="ＭＳ Ｐ明朝" w:hint="eastAsia"/>
          <w:sz w:val="24"/>
          <w:szCs w:val="24"/>
        </w:rPr>
        <w:t>・</w:t>
      </w:r>
      <w:r w:rsidR="00184C4D">
        <w:rPr>
          <w:rFonts w:ascii="ＭＳ Ｐ明朝" w:eastAsia="ＭＳ Ｐ明朝" w:hAnsi="ＭＳ Ｐ明朝" w:hint="eastAsia"/>
          <w:sz w:val="24"/>
          <w:szCs w:val="24"/>
        </w:rPr>
        <w:t>電話のかけ主から何</w:t>
      </w:r>
      <w:r>
        <w:rPr>
          <w:rFonts w:ascii="ＭＳ Ｐ明朝" w:eastAsia="ＭＳ Ｐ明朝" w:hAnsi="ＭＳ Ｐ明朝" w:hint="eastAsia"/>
          <w:sz w:val="24"/>
          <w:szCs w:val="24"/>
        </w:rPr>
        <w:t>か</w:t>
      </w:r>
      <w:r w:rsidR="00184C4D">
        <w:rPr>
          <w:rFonts w:ascii="ＭＳ Ｐ明朝" w:eastAsia="ＭＳ Ｐ明朝" w:hAnsi="ＭＳ Ｐ明朝" w:hint="eastAsia"/>
          <w:sz w:val="24"/>
          <w:szCs w:val="24"/>
        </w:rPr>
        <w:t>しらの</w:t>
      </w:r>
      <w:r>
        <w:rPr>
          <w:rFonts w:ascii="ＭＳ Ｐ明朝" w:eastAsia="ＭＳ Ｐ明朝" w:hAnsi="ＭＳ Ｐ明朝" w:hint="eastAsia"/>
          <w:sz w:val="24"/>
          <w:szCs w:val="24"/>
        </w:rPr>
        <w:t>判断を求められたりすることもあ</w:t>
      </w:r>
      <w:r w:rsidR="00184C4D">
        <w:rPr>
          <w:rFonts w:ascii="ＭＳ Ｐ明朝" w:eastAsia="ＭＳ Ｐ明朝" w:hAnsi="ＭＳ Ｐ明朝" w:hint="eastAsia"/>
          <w:sz w:val="24"/>
          <w:szCs w:val="24"/>
        </w:rPr>
        <w:t>ります</w:t>
      </w:r>
      <w:r>
        <w:rPr>
          <w:rFonts w:ascii="ＭＳ Ｐ明朝" w:eastAsia="ＭＳ Ｐ明朝" w:hAnsi="ＭＳ Ｐ明朝" w:hint="eastAsia"/>
          <w:sz w:val="24"/>
          <w:szCs w:val="24"/>
        </w:rPr>
        <w:t>が、</w:t>
      </w:r>
      <w:r w:rsidR="00184C4D">
        <w:rPr>
          <w:rFonts w:ascii="ＭＳ Ｐ明朝" w:eastAsia="ＭＳ Ｐ明朝" w:hAnsi="ＭＳ Ｐ明朝" w:hint="eastAsia"/>
          <w:sz w:val="24"/>
          <w:szCs w:val="24"/>
        </w:rPr>
        <w:t>「</w:t>
      </w:r>
      <w:r>
        <w:rPr>
          <w:rFonts w:ascii="ＭＳ Ｐ明朝" w:eastAsia="ＭＳ Ｐ明朝" w:hAnsi="ＭＳ Ｐ明朝" w:hint="eastAsia"/>
          <w:sz w:val="24"/>
          <w:szCs w:val="24"/>
        </w:rPr>
        <w:t>第一電話</w:t>
      </w:r>
      <w:r w:rsidR="00184C4D">
        <w:rPr>
          <w:rFonts w:ascii="ＭＳ Ｐ明朝" w:eastAsia="ＭＳ Ｐ明朝" w:hAnsi="ＭＳ Ｐ明朝" w:hint="eastAsia"/>
          <w:sz w:val="24"/>
          <w:szCs w:val="24"/>
        </w:rPr>
        <w:t>」</w:t>
      </w:r>
      <w:r>
        <w:rPr>
          <w:rFonts w:ascii="ＭＳ Ｐ明朝" w:eastAsia="ＭＳ Ｐ明朝" w:hAnsi="ＭＳ Ｐ明朝" w:hint="eastAsia"/>
          <w:sz w:val="24"/>
          <w:szCs w:val="24"/>
        </w:rPr>
        <w:t>の原則を守</w:t>
      </w:r>
      <w:r w:rsidR="00184C4D">
        <w:rPr>
          <w:rFonts w:ascii="ＭＳ Ｐ明朝" w:eastAsia="ＭＳ Ｐ明朝" w:hAnsi="ＭＳ Ｐ明朝" w:hint="eastAsia"/>
          <w:sz w:val="24"/>
          <w:szCs w:val="24"/>
        </w:rPr>
        <w:t>ることが重要</w:t>
      </w:r>
      <w:r>
        <w:rPr>
          <w:rFonts w:ascii="ＭＳ Ｐ明朝" w:eastAsia="ＭＳ Ｐ明朝" w:hAnsi="ＭＳ Ｐ明朝" w:hint="eastAsia"/>
          <w:sz w:val="24"/>
          <w:szCs w:val="24"/>
        </w:rPr>
        <w:t>。担当の者から電話させますとかの対応にとどめるべき。ただし、売り込みにかんしては例外。とくに指示・依頼がない時以外は断わっても良い</w:t>
      </w:r>
      <w:r w:rsidR="00600A1C">
        <w:rPr>
          <w:rFonts w:ascii="ＭＳ Ｐ明朝" w:eastAsia="ＭＳ Ｐ明朝" w:hAnsi="ＭＳ Ｐ明朝" w:hint="eastAsia"/>
          <w:sz w:val="24"/>
          <w:szCs w:val="24"/>
        </w:rPr>
        <w:t>でしょう</w:t>
      </w:r>
      <w:r>
        <w:rPr>
          <w:rFonts w:ascii="ＭＳ Ｐ明朝" w:eastAsia="ＭＳ Ｐ明朝" w:hAnsi="ＭＳ Ｐ明朝" w:hint="eastAsia"/>
          <w:sz w:val="24"/>
          <w:szCs w:val="24"/>
        </w:rPr>
        <w:t>。</w:t>
      </w:r>
    </w:p>
    <w:p w14:paraId="656DB01C" w14:textId="77777777" w:rsidR="002C5275" w:rsidRDefault="002C5275" w:rsidP="002C5275">
      <w:pPr>
        <w:rPr>
          <w:rFonts w:ascii="ＭＳ Ｐ明朝" w:eastAsia="ＭＳ Ｐ明朝" w:hAnsi="ＭＳ Ｐ明朝"/>
          <w:sz w:val="24"/>
          <w:szCs w:val="24"/>
        </w:rPr>
      </w:pPr>
      <w:r w:rsidRPr="002C5275">
        <w:rPr>
          <w:rFonts w:ascii="ＭＳ Ｐ明朝" w:eastAsia="ＭＳ Ｐ明朝" w:hAnsi="ＭＳ Ｐ明朝" w:hint="eastAsia"/>
          <w:sz w:val="24"/>
          <w:szCs w:val="24"/>
        </w:rPr>
        <w:t>・他の業務をしながら電話応対</w:t>
      </w:r>
      <w:r w:rsidR="00155292">
        <w:rPr>
          <w:rFonts w:ascii="ＭＳ Ｐ明朝" w:eastAsia="ＭＳ Ｐ明朝" w:hAnsi="ＭＳ Ｐ明朝" w:hint="eastAsia"/>
          <w:sz w:val="24"/>
          <w:szCs w:val="24"/>
        </w:rPr>
        <w:t>するさい</w:t>
      </w:r>
      <w:r w:rsidRPr="002C5275">
        <w:rPr>
          <w:rFonts w:ascii="ＭＳ Ｐ明朝" w:eastAsia="ＭＳ Ｐ明朝" w:hAnsi="ＭＳ Ｐ明朝" w:hint="eastAsia"/>
          <w:sz w:val="24"/>
          <w:szCs w:val="24"/>
        </w:rPr>
        <w:t>には</w:t>
      </w:r>
      <w:r>
        <w:rPr>
          <w:rFonts w:ascii="ＭＳ Ｐ明朝" w:eastAsia="ＭＳ Ｐ明朝" w:hAnsi="ＭＳ Ｐ明朝" w:hint="eastAsia"/>
          <w:sz w:val="24"/>
          <w:szCs w:val="24"/>
        </w:rPr>
        <w:t>、いらだちを自制することが</w:t>
      </w:r>
      <w:r w:rsidR="00184C4D">
        <w:rPr>
          <w:rFonts w:ascii="ＭＳ Ｐ明朝" w:eastAsia="ＭＳ Ｐ明朝" w:hAnsi="ＭＳ Ｐ明朝" w:hint="eastAsia"/>
          <w:sz w:val="24"/>
          <w:szCs w:val="24"/>
        </w:rPr>
        <w:t>必要になる</w:t>
      </w:r>
      <w:r>
        <w:rPr>
          <w:rFonts w:ascii="ＭＳ Ｐ明朝" w:eastAsia="ＭＳ Ｐ明朝" w:hAnsi="ＭＳ Ｐ明朝" w:hint="eastAsia"/>
          <w:sz w:val="24"/>
          <w:szCs w:val="24"/>
        </w:rPr>
        <w:t>とともに、それなりに</w:t>
      </w:r>
      <w:r w:rsidRPr="002C5275">
        <w:rPr>
          <w:rFonts w:ascii="ＭＳ Ｐ明朝" w:eastAsia="ＭＳ Ｐ明朝" w:hAnsi="ＭＳ Ｐ明朝" w:hint="eastAsia"/>
          <w:sz w:val="24"/>
          <w:szCs w:val="24"/>
        </w:rPr>
        <w:t>高度な業務処理能力が求められます。</w:t>
      </w:r>
    </w:p>
    <w:p w14:paraId="3C0A000F" w14:textId="77777777" w:rsidR="00600A1C" w:rsidRPr="002C5275" w:rsidRDefault="00600A1C" w:rsidP="002C5275">
      <w:pPr>
        <w:rPr>
          <w:rFonts w:ascii="ＭＳ Ｐ明朝" w:eastAsia="ＭＳ Ｐ明朝" w:hAnsi="ＭＳ Ｐ明朝"/>
          <w:sz w:val="24"/>
          <w:szCs w:val="24"/>
        </w:rPr>
      </w:pPr>
      <w:r>
        <w:rPr>
          <w:rFonts w:ascii="ＭＳ Ｐ明朝" w:eastAsia="ＭＳ Ｐ明朝" w:hAnsi="ＭＳ Ｐ明朝" w:hint="eastAsia"/>
          <w:sz w:val="24"/>
          <w:szCs w:val="24"/>
        </w:rPr>
        <w:t>⇒詳細は電話受付マニュアルを参照</w:t>
      </w:r>
    </w:p>
    <w:p w14:paraId="66B109C7" w14:textId="77777777" w:rsidR="002C5275" w:rsidRDefault="002C5275" w:rsidP="002C5275">
      <w:pPr>
        <w:rPr>
          <w:rFonts w:ascii="ＭＳ Ｐ明朝" w:eastAsia="ＭＳ Ｐ明朝" w:hAnsi="ＭＳ Ｐ明朝"/>
          <w:sz w:val="24"/>
          <w:szCs w:val="24"/>
        </w:rPr>
      </w:pPr>
    </w:p>
    <w:p w14:paraId="30D0F854" w14:textId="77777777" w:rsidR="002C5275" w:rsidRDefault="00600A1C" w:rsidP="002C5275">
      <w:pPr>
        <w:pStyle w:val="a9"/>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来客応対</w:t>
      </w:r>
    </w:p>
    <w:p w14:paraId="5BD36A9B" w14:textId="77777777" w:rsidR="00600A1C" w:rsidRDefault="00600A1C" w:rsidP="00600A1C">
      <w:pPr>
        <w:rPr>
          <w:rFonts w:ascii="ＭＳ Ｐ明朝" w:eastAsia="ＭＳ Ｐ明朝" w:hAnsi="ＭＳ Ｐ明朝"/>
          <w:sz w:val="24"/>
          <w:szCs w:val="24"/>
        </w:rPr>
      </w:pPr>
      <w:r w:rsidRPr="00600A1C">
        <w:rPr>
          <w:rFonts w:ascii="ＭＳ Ｐ明朝" w:eastAsia="ＭＳ Ｐ明朝" w:hAnsi="ＭＳ Ｐ明朝" w:hint="eastAsia"/>
          <w:sz w:val="24"/>
          <w:szCs w:val="24"/>
        </w:rPr>
        <w:t>・来客時に、受付で対応し、必要な部屋へご案内。対象者に連絡をし、お茶を</w:t>
      </w:r>
      <w:r>
        <w:rPr>
          <w:rFonts w:ascii="ＭＳ Ｐ明朝" w:eastAsia="ＭＳ Ｐ明朝" w:hAnsi="ＭＳ Ｐ明朝" w:hint="eastAsia"/>
          <w:sz w:val="24"/>
          <w:szCs w:val="24"/>
        </w:rPr>
        <w:t>出し</w:t>
      </w:r>
      <w:r w:rsidRPr="00600A1C">
        <w:rPr>
          <w:rFonts w:ascii="ＭＳ Ｐ明朝" w:eastAsia="ＭＳ Ｐ明朝" w:hAnsi="ＭＳ Ｐ明朝" w:hint="eastAsia"/>
          <w:sz w:val="24"/>
          <w:szCs w:val="24"/>
        </w:rPr>
        <w:t>たり</w:t>
      </w:r>
      <w:r>
        <w:rPr>
          <w:rFonts w:ascii="ＭＳ Ｐ明朝" w:eastAsia="ＭＳ Ｐ明朝" w:hAnsi="ＭＳ Ｐ明朝" w:hint="eastAsia"/>
          <w:sz w:val="24"/>
          <w:szCs w:val="24"/>
        </w:rPr>
        <w:t>、その依頼をしたり</w:t>
      </w:r>
      <w:r w:rsidRPr="00600A1C">
        <w:rPr>
          <w:rFonts w:ascii="ＭＳ Ｐ明朝" w:eastAsia="ＭＳ Ｐ明朝" w:hAnsi="ＭＳ Ｐ明朝" w:hint="eastAsia"/>
          <w:sz w:val="24"/>
          <w:szCs w:val="24"/>
        </w:rPr>
        <w:t>します。</w:t>
      </w:r>
    </w:p>
    <w:p w14:paraId="58ADB012" w14:textId="77777777" w:rsidR="00600A1C" w:rsidRDefault="00600A1C" w:rsidP="00600A1C">
      <w:pPr>
        <w:rPr>
          <w:rFonts w:ascii="ＭＳ Ｐ明朝" w:eastAsia="ＭＳ Ｐ明朝" w:hAnsi="ＭＳ Ｐ明朝"/>
          <w:sz w:val="24"/>
          <w:szCs w:val="24"/>
        </w:rPr>
      </w:pPr>
      <w:r>
        <w:rPr>
          <w:rFonts w:ascii="ＭＳ Ｐ明朝" w:eastAsia="ＭＳ Ｐ明朝" w:hAnsi="ＭＳ Ｐ明朝" w:hint="eastAsia"/>
          <w:sz w:val="24"/>
          <w:szCs w:val="24"/>
        </w:rPr>
        <w:t>・いくつか事業所が併設になっている</w:t>
      </w:r>
      <w:r w:rsidR="00155292">
        <w:rPr>
          <w:rFonts w:ascii="ＭＳ Ｐ明朝" w:eastAsia="ＭＳ Ｐ明朝" w:hAnsi="ＭＳ Ｐ明朝" w:hint="eastAsia"/>
          <w:sz w:val="24"/>
          <w:szCs w:val="24"/>
        </w:rPr>
        <w:t>場合があること</w:t>
      </w:r>
      <w:r>
        <w:rPr>
          <w:rFonts w:ascii="ＭＳ Ｐ明朝" w:eastAsia="ＭＳ Ｐ明朝" w:hAnsi="ＭＳ Ｐ明朝" w:hint="eastAsia"/>
          <w:sz w:val="24"/>
          <w:szCs w:val="24"/>
        </w:rPr>
        <w:t>から、どこ宛の訪問であるかをしっかりとたしかめましょう。</w:t>
      </w:r>
    </w:p>
    <w:p w14:paraId="1A4894BB" w14:textId="77777777" w:rsidR="00600A1C" w:rsidRDefault="00600A1C" w:rsidP="00600A1C">
      <w:pPr>
        <w:rPr>
          <w:rFonts w:ascii="ＭＳ Ｐ明朝" w:eastAsia="ＭＳ Ｐ明朝" w:hAnsi="ＭＳ Ｐ明朝"/>
          <w:sz w:val="24"/>
          <w:szCs w:val="24"/>
        </w:rPr>
      </w:pPr>
    </w:p>
    <w:p w14:paraId="6D7E9CE0" w14:textId="77777777" w:rsidR="00600A1C" w:rsidRDefault="00184C4D" w:rsidP="00600A1C">
      <w:pPr>
        <w:pStyle w:val="a9"/>
        <w:numPr>
          <w:ilvl w:val="0"/>
          <w:numId w:val="1"/>
        </w:numPr>
        <w:ind w:leftChars="0"/>
        <w:rPr>
          <w:rFonts w:ascii="ＭＳ Ｐ明朝" w:eastAsia="ＭＳ Ｐ明朝" w:hAnsi="ＭＳ Ｐ明朝"/>
          <w:sz w:val="24"/>
          <w:szCs w:val="24"/>
        </w:rPr>
      </w:pPr>
      <w:r>
        <w:rPr>
          <w:rFonts w:ascii="ＭＳ Ｐ明朝" w:eastAsia="ＭＳ Ｐ明朝" w:hAnsi="ＭＳ Ｐ明朝" w:hint="eastAsia"/>
          <w:sz w:val="24"/>
          <w:szCs w:val="24"/>
        </w:rPr>
        <w:t>ファックス、</w:t>
      </w:r>
      <w:r w:rsidR="00600A1C">
        <w:rPr>
          <w:rFonts w:ascii="ＭＳ Ｐ明朝" w:eastAsia="ＭＳ Ｐ明朝" w:hAnsi="ＭＳ Ｐ明朝" w:hint="eastAsia"/>
          <w:sz w:val="24"/>
          <w:szCs w:val="24"/>
        </w:rPr>
        <w:t>郵便物</w:t>
      </w:r>
      <w:r>
        <w:rPr>
          <w:rFonts w:ascii="ＭＳ Ｐ明朝" w:eastAsia="ＭＳ Ｐ明朝" w:hAnsi="ＭＳ Ｐ明朝" w:hint="eastAsia"/>
          <w:sz w:val="24"/>
          <w:szCs w:val="24"/>
        </w:rPr>
        <w:t>、</w:t>
      </w:r>
      <w:r w:rsidR="00600A1C">
        <w:rPr>
          <w:rFonts w:ascii="ＭＳ Ｐ明朝" w:eastAsia="ＭＳ Ｐ明朝" w:hAnsi="ＭＳ Ｐ明朝" w:hint="eastAsia"/>
          <w:sz w:val="24"/>
          <w:szCs w:val="24"/>
        </w:rPr>
        <w:t>宅配物</w:t>
      </w:r>
      <w:r>
        <w:rPr>
          <w:rFonts w:ascii="ＭＳ Ｐ明朝" w:eastAsia="ＭＳ Ｐ明朝" w:hAnsi="ＭＳ Ｐ明朝" w:hint="eastAsia"/>
          <w:sz w:val="24"/>
          <w:szCs w:val="24"/>
        </w:rPr>
        <w:t>など</w:t>
      </w:r>
      <w:r w:rsidR="00600A1C">
        <w:rPr>
          <w:rFonts w:ascii="ＭＳ Ｐ明朝" w:eastAsia="ＭＳ Ｐ明朝" w:hAnsi="ＭＳ Ｐ明朝" w:hint="eastAsia"/>
          <w:sz w:val="24"/>
          <w:szCs w:val="24"/>
        </w:rPr>
        <w:t>の整理・受付</w:t>
      </w:r>
    </w:p>
    <w:p w14:paraId="2D554080" w14:textId="77777777" w:rsidR="00600A1C" w:rsidRDefault="00184C4D" w:rsidP="00600A1C">
      <w:pPr>
        <w:rPr>
          <w:rFonts w:ascii="ＭＳ Ｐ明朝" w:eastAsia="ＭＳ Ｐ明朝" w:hAnsi="ＭＳ Ｐ明朝"/>
          <w:sz w:val="24"/>
          <w:szCs w:val="24"/>
        </w:rPr>
      </w:pPr>
      <w:r>
        <w:rPr>
          <w:rFonts w:ascii="ＭＳ Ｐ明朝" w:eastAsia="ＭＳ Ｐ明朝" w:hAnsi="ＭＳ Ｐ明朝" w:hint="eastAsia"/>
          <w:sz w:val="24"/>
          <w:szCs w:val="24"/>
        </w:rPr>
        <w:t>・到着ファックスの点検</w:t>
      </w:r>
    </w:p>
    <w:p w14:paraId="3A98438B" w14:textId="77777777" w:rsidR="00155292" w:rsidRDefault="00600A1C" w:rsidP="00155292">
      <w:pPr>
        <w:rPr>
          <w:rFonts w:ascii="ＭＳ Ｐ明朝" w:eastAsia="ＭＳ Ｐ明朝" w:hAnsi="ＭＳ Ｐ明朝"/>
          <w:sz w:val="24"/>
          <w:szCs w:val="24"/>
        </w:rPr>
      </w:pPr>
      <w:r>
        <w:rPr>
          <w:rFonts w:ascii="ＭＳ Ｐ明朝" w:eastAsia="ＭＳ Ｐ明朝" w:hAnsi="ＭＳ Ｐ明朝" w:hint="eastAsia"/>
          <w:sz w:val="24"/>
          <w:szCs w:val="24"/>
        </w:rPr>
        <w:t>・部署別の仕分け→担当者渡し</w:t>
      </w:r>
      <w:r w:rsidR="00155292">
        <w:rPr>
          <w:rFonts w:ascii="ＭＳ Ｐ明朝" w:eastAsia="ＭＳ Ｐ明朝" w:hAnsi="ＭＳ Ｐ明朝" w:hint="eastAsia"/>
          <w:sz w:val="24"/>
          <w:szCs w:val="24"/>
        </w:rPr>
        <w:t xml:space="preserve">　</w:t>
      </w:r>
    </w:p>
    <w:p w14:paraId="7E640B8D" w14:textId="77777777" w:rsidR="00155292" w:rsidRDefault="00155292" w:rsidP="00155292">
      <w:pPr>
        <w:rPr>
          <w:rFonts w:ascii="ＭＳ Ｐ明朝" w:eastAsia="ＭＳ Ｐ明朝" w:hAnsi="ＭＳ Ｐ明朝"/>
          <w:sz w:val="24"/>
          <w:szCs w:val="24"/>
        </w:rPr>
      </w:pPr>
    </w:p>
    <w:p w14:paraId="5F1C1B2E" w14:textId="77777777" w:rsidR="00016A43" w:rsidRPr="00C219F4" w:rsidRDefault="00155292" w:rsidP="00C219F4">
      <w:pPr>
        <w:pStyle w:val="a9"/>
        <w:numPr>
          <w:ilvl w:val="0"/>
          <w:numId w:val="1"/>
        </w:numPr>
        <w:ind w:leftChars="0"/>
        <w:rPr>
          <w:rFonts w:ascii="ＭＳ Ｐ明朝" w:eastAsia="ＭＳ Ｐ明朝" w:hAnsi="ＭＳ Ｐ明朝"/>
          <w:sz w:val="24"/>
          <w:szCs w:val="24"/>
        </w:rPr>
      </w:pPr>
      <w:r w:rsidRPr="00C219F4">
        <w:rPr>
          <w:rFonts w:ascii="ＭＳ Ｐ明朝" w:eastAsia="ＭＳ Ｐ明朝" w:hAnsi="ＭＳ Ｐ明朝" w:hint="eastAsia"/>
          <w:sz w:val="24"/>
          <w:szCs w:val="24"/>
        </w:rPr>
        <w:t xml:space="preserve"> </w:t>
      </w:r>
      <w:r w:rsidR="00016A43" w:rsidRPr="00C219F4">
        <w:rPr>
          <w:rFonts w:ascii="ＭＳ Ｐ明朝" w:eastAsia="ＭＳ Ｐ明朝" w:hAnsi="ＭＳ Ｐ明朝" w:hint="eastAsia"/>
          <w:sz w:val="24"/>
          <w:szCs w:val="24"/>
        </w:rPr>
        <w:t>メールのチェック</w:t>
      </w:r>
      <w:r w:rsidR="00ED40CF" w:rsidRPr="00C219F4">
        <w:rPr>
          <w:rFonts w:ascii="ＭＳ Ｐ明朝" w:eastAsia="ＭＳ Ｐ明朝" w:hAnsi="ＭＳ Ｐ明朝" w:hint="eastAsia"/>
          <w:sz w:val="24"/>
          <w:szCs w:val="24"/>
        </w:rPr>
        <w:t>・整理</w:t>
      </w:r>
    </w:p>
    <w:p w14:paraId="544B9065" w14:textId="4B9941A4" w:rsidR="00E568E9" w:rsidRPr="00184C4D" w:rsidRDefault="00ED40CF" w:rsidP="00E568E9">
      <w:pPr>
        <w:rPr>
          <w:rFonts w:ascii="ＭＳ Ｐ明朝" w:eastAsia="ＭＳ Ｐ明朝" w:hAnsi="ＭＳ Ｐ明朝"/>
          <w:sz w:val="24"/>
          <w:szCs w:val="24"/>
        </w:rPr>
      </w:pPr>
      <w:r>
        <w:rPr>
          <w:rFonts w:ascii="ＭＳ Ｐ明朝" w:eastAsia="ＭＳ Ｐ明朝" w:hAnsi="ＭＳ Ｐ明朝" w:hint="eastAsia"/>
          <w:sz w:val="24"/>
          <w:szCs w:val="24"/>
        </w:rPr>
        <w:t>・いまどき</w:t>
      </w:r>
      <w:r w:rsidR="00E568E9">
        <w:rPr>
          <w:rFonts w:ascii="ＭＳ Ｐ明朝" w:eastAsia="ＭＳ Ｐ明朝" w:hAnsi="ＭＳ Ｐ明朝" w:hint="eastAsia"/>
          <w:sz w:val="24"/>
          <w:szCs w:val="24"/>
        </w:rPr>
        <w:t>当法人で一番</w:t>
      </w:r>
      <w:r w:rsidR="00371CB9">
        <w:rPr>
          <w:rFonts w:ascii="ＭＳ Ｐ明朝" w:eastAsia="ＭＳ Ｐ明朝" w:hAnsi="ＭＳ Ｐ明朝" w:hint="eastAsia"/>
          <w:sz w:val="24"/>
          <w:szCs w:val="24"/>
        </w:rPr>
        <w:t>課題発生するツール</w:t>
      </w:r>
      <w:r w:rsidR="00E568E9">
        <w:rPr>
          <w:rFonts w:ascii="ＭＳ Ｐ明朝" w:eastAsia="ＭＳ Ｐ明朝" w:hAnsi="ＭＳ Ｐ明朝" w:hint="eastAsia"/>
          <w:sz w:val="24"/>
          <w:szCs w:val="24"/>
        </w:rPr>
        <w:t>かもしれません</w:t>
      </w:r>
      <w:r w:rsidR="00371CB9">
        <w:rPr>
          <w:rFonts w:ascii="ＭＳ Ｐ明朝" w:eastAsia="ＭＳ Ｐ明朝" w:hAnsi="ＭＳ Ｐ明朝" w:hint="eastAsia"/>
          <w:sz w:val="24"/>
          <w:szCs w:val="24"/>
        </w:rPr>
        <w:t>。</w:t>
      </w:r>
    </w:p>
    <w:p w14:paraId="084E816E" w14:textId="77777777" w:rsidR="00016A43" w:rsidRDefault="00ED40CF" w:rsidP="00016A43">
      <w:pPr>
        <w:rPr>
          <w:rFonts w:ascii="ＭＳ Ｐ明朝" w:eastAsia="ＭＳ Ｐ明朝" w:hAnsi="ＭＳ Ｐ明朝"/>
          <w:sz w:val="24"/>
          <w:szCs w:val="24"/>
        </w:rPr>
      </w:pPr>
      <w:r>
        <w:rPr>
          <w:rFonts w:ascii="ＭＳ Ｐ明朝" w:eastAsia="ＭＳ Ｐ明朝" w:hAnsi="ＭＳ Ｐ明朝" w:hint="eastAsia"/>
          <w:sz w:val="24"/>
          <w:szCs w:val="24"/>
        </w:rPr>
        <w:t>・県や市からの</w:t>
      </w:r>
      <w:r w:rsidR="00016A43">
        <w:rPr>
          <w:rFonts w:ascii="ＭＳ Ｐ明朝" w:eastAsia="ＭＳ Ｐ明朝" w:hAnsi="ＭＳ Ｐ明朝" w:hint="eastAsia"/>
          <w:sz w:val="24"/>
          <w:szCs w:val="24"/>
        </w:rPr>
        <w:t>大事なメールもあります。必ず出勤日にはチェックしましょう。</w:t>
      </w:r>
    </w:p>
    <w:p w14:paraId="46C80F22" w14:textId="77777777" w:rsidR="00016A43" w:rsidRDefault="00016A43" w:rsidP="00016A43">
      <w:pPr>
        <w:rPr>
          <w:rFonts w:ascii="ＭＳ Ｐ明朝" w:eastAsia="ＭＳ Ｐ明朝" w:hAnsi="ＭＳ Ｐ明朝"/>
          <w:sz w:val="24"/>
          <w:szCs w:val="24"/>
        </w:rPr>
      </w:pPr>
      <w:r>
        <w:rPr>
          <w:rFonts w:ascii="ＭＳ Ｐ明朝" w:eastAsia="ＭＳ Ｐ明朝" w:hAnsi="ＭＳ Ｐ明朝" w:hint="eastAsia"/>
          <w:sz w:val="24"/>
          <w:szCs w:val="24"/>
        </w:rPr>
        <w:t>・必要に応じて担当者に連絡。</w:t>
      </w:r>
    </w:p>
    <w:p w14:paraId="03F971B5" w14:textId="77777777" w:rsidR="00155292" w:rsidRDefault="00155292" w:rsidP="00016A43">
      <w:pPr>
        <w:rPr>
          <w:rFonts w:ascii="ＭＳ Ｐ明朝" w:eastAsia="ＭＳ Ｐ明朝" w:hAnsi="ＭＳ Ｐ明朝"/>
          <w:sz w:val="24"/>
          <w:szCs w:val="24"/>
        </w:rPr>
      </w:pPr>
    </w:p>
    <w:p w14:paraId="138BE4E1" w14:textId="77777777" w:rsidR="00600A1C" w:rsidRPr="00C219F4" w:rsidRDefault="00600A1C" w:rsidP="00C219F4">
      <w:pPr>
        <w:pStyle w:val="a9"/>
        <w:numPr>
          <w:ilvl w:val="0"/>
          <w:numId w:val="1"/>
        </w:numPr>
        <w:ind w:leftChars="0"/>
        <w:rPr>
          <w:rFonts w:ascii="ＭＳ Ｐ明朝" w:eastAsia="ＭＳ Ｐ明朝" w:hAnsi="ＭＳ Ｐ明朝"/>
          <w:sz w:val="24"/>
          <w:szCs w:val="24"/>
        </w:rPr>
      </w:pPr>
      <w:r w:rsidRPr="00C219F4">
        <w:rPr>
          <w:rFonts w:ascii="ＭＳ Ｐ明朝" w:eastAsia="ＭＳ Ｐ明朝" w:hAnsi="ＭＳ Ｐ明朝" w:hint="eastAsia"/>
          <w:sz w:val="24"/>
          <w:szCs w:val="24"/>
        </w:rPr>
        <w:t>書類・資料</w:t>
      </w:r>
      <w:r w:rsidR="00B84757" w:rsidRPr="00C219F4">
        <w:rPr>
          <w:rFonts w:ascii="ＭＳ Ｐ明朝" w:eastAsia="ＭＳ Ｐ明朝" w:hAnsi="ＭＳ Ｐ明朝" w:hint="eastAsia"/>
          <w:sz w:val="24"/>
          <w:szCs w:val="24"/>
        </w:rPr>
        <w:t>など</w:t>
      </w:r>
      <w:r w:rsidRPr="00C219F4">
        <w:rPr>
          <w:rFonts w:ascii="ＭＳ Ｐ明朝" w:eastAsia="ＭＳ Ｐ明朝" w:hAnsi="ＭＳ Ｐ明朝" w:hint="eastAsia"/>
          <w:sz w:val="24"/>
          <w:szCs w:val="24"/>
        </w:rPr>
        <w:t>作成</w:t>
      </w:r>
    </w:p>
    <w:p w14:paraId="78D84116" w14:textId="77777777" w:rsidR="00600A1C" w:rsidRDefault="00600A1C" w:rsidP="00600A1C">
      <w:pPr>
        <w:rPr>
          <w:rFonts w:ascii="ＭＳ Ｐ明朝" w:eastAsia="ＭＳ Ｐ明朝" w:hAnsi="ＭＳ Ｐ明朝"/>
          <w:sz w:val="24"/>
          <w:szCs w:val="24"/>
        </w:rPr>
      </w:pPr>
      <w:r w:rsidRPr="00600A1C">
        <w:rPr>
          <w:rFonts w:ascii="ＭＳ Ｐ明朝" w:eastAsia="ＭＳ Ｐ明朝" w:hAnsi="ＭＳ Ｐ明朝" w:hint="eastAsia"/>
          <w:sz w:val="24"/>
          <w:szCs w:val="24"/>
        </w:rPr>
        <w:t>・</w:t>
      </w:r>
      <w:r>
        <w:rPr>
          <w:rFonts w:ascii="ＭＳ Ｐ明朝" w:eastAsia="ＭＳ Ｐ明朝" w:hAnsi="ＭＳ Ｐ明朝" w:hint="eastAsia"/>
          <w:sz w:val="24"/>
          <w:szCs w:val="24"/>
        </w:rPr>
        <w:t>種々の帳票類の作成や在庫チェック・複製、マニュアル</w:t>
      </w:r>
      <w:r w:rsidR="005F4826">
        <w:rPr>
          <w:rFonts w:ascii="ＭＳ Ｐ明朝" w:eastAsia="ＭＳ Ｐ明朝" w:hAnsi="ＭＳ Ｐ明朝" w:hint="eastAsia"/>
          <w:sz w:val="24"/>
          <w:szCs w:val="24"/>
        </w:rPr>
        <w:t>、</w:t>
      </w:r>
      <w:r w:rsidR="00B84757">
        <w:rPr>
          <w:rFonts w:ascii="ＭＳ Ｐ明朝" w:eastAsia="ＭＳ Ｐ明朝" w:hAnsi="ＭＳ Ｐ明朝" w:hint="eastAsia"/>
          <w:sz w:val="24"/>
          <w:szCs w:val="24"/>
        </w:rPr>
        <w:t>チラシ、</w:t>
      </w:r>
      <w:r w:rsidR="005F4826">
        <w:rPr>
          <w:rFonts w:ascii="ＭＳ Ｐ明朝" w:eastAsia="ＭＳ Ｐ明朝" w:hAnsi="ＭＳ Ｐ明朝" w:hint="eastAsia"/>
          <w:sz w:val="24"/>
          <w:szCs w:val="24"/>
        </w:rPr>
        <w:t>名刺</w:t>
      </w:r>
      <w:r w:rsidR="00184C4D">
        <w:rPr>
          <w:rFonts w:ascii="ＭＳ Ｐ明朝" w:eastAsia="ＭＳ Ｐ明朝" w:hAnsi="ＭＳ Ｐ明朝" w:hint="eastAsia"/>
          <w:sz w:val="24"/>
          <w:szCs w:val="24"/>
        </w:rPr>
        <w:t>、身分証</w:t>
      </w:r>
      <w:r>
        <w:rPr>
          <w:rFonts w:ascii="ＭＳ Ｐ明朝" w:eastAsia="ＭＳ Ｐ明朝" w:hAnsi="ＭＳ Ｐ明朝" w:hint="eastAsia"/>
          <w:sz w:val="24"/>
          <w:szCs w:val="24"/>
        </w:rPr>
        <w:t>などの作成</w:t>
      </w:r>
      <w:r w:rsidRPr="00600A1C">
        <w:rPr>
          <w:rFonts w:ascii="ＭＳ Ｐ明朝" w:eastAsia="ＭＳ Ｐ明朝" w:hAnsi="ＭＳ Ｐ明朝" w:hint="eastAsia"/>
          <w:sz w:val="24"/>
          <w:szCs w:val="24"/>
        </w:rPr>
        <w:t>…社内の業務が円滑に進むように、気</w:t>
      </w:r>
      <w:r>
        <w:rPr>
          <w:rFonts w:ascii="ＭＳ Ｐ明朝" w:eastAsia="ＭＳ Ｐ明朝" w:hAnsi="ＭＳ Ｐ明朝" w:hint="eastAsia"/>
          <w:sz w:val="24"/>
          <w:szCs w:val="24"/>
        </w:rPr>
        <w:t>づ</w:t>
      </w:r>
      <w:r w:rsidRPr="00600A1C">
        <w:rPr>
          <w:rFonts w:ascii="ＭＳ Ｐ明朝" w:eastAsia="ＭＳ Ｐ明朝" w:hAnsi="ＭＳ Ｐ明朝" w:hint="eastAsia"/>
          <w:sz w:val="24"/>
          <w:szCs w:val="24"/>
        </w:rPr>
        <w:t>いた書類を作成。書類作成においては、どういった使われ方をするのかによって、創意工夫することが重要</w:t>
      </w:r>
      <w:r>
        <w:rPr>
          <w:rFonts w:ascii="ＭＳ Ｐ明朝" w:eastAsia="ＭＳ Ｐ明朝" w:hAnsi="ＭＳ Ｐ明朝" w:hint="eastAsia"/>
          <w:sz w:val="24"/>
          <w:szCs w:val="24"/>
        </w:rPr>
        <w:t>です。</w:t>
      </w:r>
    </w:p>
    <w:p w14:paraId="1B45CF6C" w14:textId="77777777" w:rsidR="00600A1C" w:rsidRDefault="00600A1C" w:rsidP="00600A1C">
      <w:pPr>
        <w:rPr>
          <w:rFonts w:ascii="ＭＳ Ｐ明朝" w:eastAsia="ＭＳ Ｐ明朝" w:hAnsi="ＭＳ Ｐ明朝"/>
          <w:sz w:val="24"/>
          <w:szCs w:val="24"/>
        </w:rPr>
      </w:pPr>
      <w:r>
        <w:rPr>
          <w:rFonts w:ascii="ＭＳ Ｐ明朝" w:eastAsia="ＭＳ Ｐ明朝" w:hAnsi="ＭＳ Ｐ明朝" w:hint="eastAsia"/>
          <w:sz w:val="24"/>
          <w:szCs w:val="24"/>
        </w:rPr>
        <w:t>・作成だけでなく</w:t>
      </w:r>
      <w:r w:rsidRPr="00600A1C">
        <w:rPr>
          <w:rFonts w:ascii="ＭＳ Ｐ明朝" w:eastAsia="ＭＳ Ｐ明朝" w:hAnsi="ＭＳ Ｐ明朝" w:hint="eastAsia"/>
          <w:sz w:val="24"/>
          <w:szCs w:val="24"/>
        </w:rPr>
        <w:t>各</w:t>
      </w:r>
      <w:r>
        <w:rPr>
          <w:rFonts w:ascii="ＭＳ Ｐ明朝" w:eastAsia="ＭＳ Ｐ明朝" w:hAnsi="ＭＳ Ｐ明朝" w:hint="eastAsia"/>
          <w:sz w:val="24"/>
          <w:szCs w:val="24"/>
        </w:rPr>
        <w:t>帳票・</w:t>
      </w:r>
      <w:r w:rsidRPr="00600A1C">
        <w:rPr>
          <w:rFonts w:ascii="ＭＳ Ｐ明朝" w:eastAsia="ＭＳ Ｐ明朝" w:hAnsi="ＭＳ Ｐ明朝" w:hint="eastAsia"/>
          <w:sz w:val="24"/>
          <w:szCs w:val="24"/>
        </w:rPr>
        <w:t>書類のファイリングも大切な業務です。</w:t>
      </w:r>
    </w:p>
    <w:p w14:paraId="60332166" w14:textId="77777777" w:rsidR="009F606A" w:rsidRDefault="009F606A" w:rsidP="00600A1C">
      <w:pPr>
        <w:rPr>
          <w:rFonts w:ascii="ＭＳ Ｐ明朝" w:eastAsia="ＭＳ Ｐ明朝" w:hAnsi="ＭＳ Ｐ明朝"/>
          <w:sz w:val="24"/>
          <w:szCs w:val="24"/>
        </w:rPr>
      </w:pPr>
    </w:p>
    <w:p w14:paraId="2495249E" w14:textId="77777777" w:rsidR="009F606A" w:rsidRDefault="009F606A" w:rsidP="00C219F4">
      <w:pPr>
        <w:pStyle w:val="a9"/>
        <w:numPr>
          <w:ilvl w:val="0"/>
          <w:numId w:val="1"/>
        </w:numPr>
        <w:ind w:leftChars="0"/>
        <w:rPr>
          <w:rFonts w:ascii="ＭＳ Ｐ明朝" w:eastAsia="ＭＳ Ｐ明朝" w:hAnsi="ＭＳ Ｐ明朝"/>
          <w:sz w:val="24"/>
          <w:szCs w:val="24"/>
        </w:rPr>
      </w:pPr>
      <w:r w:rsidRPr="009F606A">
        <w:rPr>
          <w:rFonts w:ascii="ＭＳ Ｐ明朝" w:eastAsia="ＭＳ Ｐ明朝" w:hAnsi="ＭＳ Ｐ明朝" w:hint="eastAsia"/>
          <w:sz w:val="24"/>
          <w:szCs w:val="24"/>
        </w:rPr>
        <w:t>チラシ</w:t>
      </w:r>
      <w:r>
        <w:rPr>
          <w:rFonts w:ascii="ＭＳ Ｐ明朝" w:eastAsia="ＭＳ Ｐ明朝" w:hAnsi="ＭＳ Ｐ明朝" w:hint="eastAsia"/>
          <w:sz w:val="24"/>
          <w:szCs w:val="24"/>
        </w:rPr>
        <w:t>や事業所通信の作成</w:t>
      </w:r>
    </w:p>
    <w:p w14:paraId="08AA7DB8" w14:textId="77777777" w:rsidR="009F606A" w:rsidRDefault="009F606A" w:rsidP="009F606A">
      <w:pPr>
        <w:rPr>
          <w:rFonts w:ascii="ＭＳ Ｐ明朝" w:eastAsia="ＭＳ Ｐ明朝" w:hAnsi="ＭＳ Ｐ明朝"/>
          <w:sz w:val="24"/>
          <w:szCs w:val="24"/>
        </w:rPr>
      </w:pPr>
      <w:r>
        <w:rPr>
          <w:rFonts w:ascii="ＭＳ Ｐ明朝" w:eastAsia="ＭＳ Ｐ明朝" w:hAnsi="ＭＳ Ｐ明朝" w:hint="eastAsia"/>
          <w:sz w:val="24"/>
          <w:szCs w:val="24"/>
        </w:rPr>
        <w:t>・事業所紹介関係チラシ</w:t>
      </w:r>
    </w:p>
    <w:p w14:paraId="0FA5B7CA" w14:textId="77777777" w:rsidR="009F606A" w:rsidRDefault="009F606A" w:rsidP="009F606A">
      <w:pPr>
        <w:rPr>
          <w:rFonts w:ascii="ＭＳ Ｐ明朝" w:eastAsia="ＭＳ Ｐ明朝" w:hAnsi="ＭＳ Ｐ明朝"/>
          <w:sz w:val="24"/>
          <w:szCs w:val="24"/>
        </w:rPr>
      </w:pPr>
      <w:r>
        <w:rPr>
          <w:rFonts w:ascii="ＭＳ Ｐ明朝" w:eastAsia="ＭＳ Ｐ明朝" w:hAnsi="ＭＳ Ｐ明朝" w:hint="eastAsia"/>
          <w:sz w:val="24"/>
          <w:szCs w:val="24"/>
        </w:rPr>
        <w:t>・職員募集関係</w:t>
      </w:r>
      <w:r w:rsidR="00C219F4">
        <w:rPr>
          <w:rFonts w:ascii="ＭＳ Ｐ明朝" w:eastAsia="ＭＳ Ｐ明朝" w:hAnsi="ＭＳ Ｐ明朝" w:hint="eastAsia"/>
          <w:sz w:val="24"/>
          <w:szCs w:val="24"/>
        </w:rPr>
        <w:t>チラシ</w:t>
      </w:r>
    </w:p>
    <w:p w14:paraId="63887FD8" w14:textId="77777777" w:rsidR="00C219F4" w:rsidRPr="009F606A" w:rsidRDefault="00C219F4" w:rsidP="009F606A">
      <w:pPr>
        <w:rPr>
          <w:rFonts w:ascii="ＭＳ Ｐ明朝" w:eastAsia="ＭＳ Ｐ明朝" w:hAnsi="ＭＳ Ｐ明朝"/>
          <w:sz w:val="24"/>
          <w:szCs w:val="24"/>
        </w:rPr>
      </w:pPr>
      <w:r>
        <w:rPr>
          <w:rFonts w:ascii="ＭＳ Ｐ明朝" w:eastAsia="ＭＳ Ｐ明朝" w:hAnsi="ＭＳ Ｐ明朝" w:hint="eastAsia"/>
          <w:sz w:val="24"/>
          <w:szCs w:val="24"/>
        </w:rPr>
        <w:t>・事業所通信</w:t>
      </w:r>
    </w:p>
    <w:p w14:paraId="069D7BE8" w14:textId="77777777" w:rsidR="002C5275" w:rsidRDefault="002C5275">
      <w:pPr>
        <w:rPr>
          <w:rFonts w:ascii="ＭＳ Ｐ明朝" w:eastAsia="ＭＳ Ｐ明朝" w:hAnsi="ＭＳ Ｐ明朝"/>
          <w:sz w:val="24"/>
          <w:szCs w:val="24"/>
        </w:rPr>
      </w:pPr>
    </w:p>
    <w:p w14:paraId="62A71F1D" w14:textId="77777777" w:rsidR="002625B0" w:rsidRPr="00C219F4" w:rsidRDefault="002625B0" w:rsidP="00C219F4">
      <w:pPr>
        <w:pStyle w:val="a9"/>
        <w:numPr>
          <w:ilvl w:val="0"/>
          <w:numId w:val="1"/>
        </w:numPr>
        <w:ind w:leftChars="0"/>
        <w:rPr>
          <w:rFonts w:ascii="ＭＳ Ｐ明朝" w:eastAsia="ＭＳ Ｐ明朝" w:hAnsi="ＭＳ Ｐ明朝"/>
          <w:sz w:val="24"/>
          <w:szCs w:val="24"/>
        </w:rPr>
      </w:pPr>
      <w:r w:rsidRPr="00C219F4">
        <w:rPr>
          <w:rFonts w:ascii="ＭＳ Ｐ明朝" w:eastAsia="ＭＳ Ｐ明朝" w:hAnsi="ＭＳ Ｐ明朝" w:hint="eastAsia"/>
          <w:sz w:val="24"/>
          <w:szCs w:val="24"/>
        </w:rPr>
        <w:t>社内物品・</w:t>
      </w:r>
      <w:r w:rsidR="00016A43" w:rsidRPr="00C219F4">
        <w:rPr>
          <w:rFonts w:ascii="ＭＳ Ｐ明朝" w:eastAsia="ＭＳ Ｐ明朝" w:hAnsi="ＭＳ Ｐ明朝" w:hint="eastAsia"/>
          <w:sz w:val="24"/>
          <w:szCs w:val="24"/>
        </w:rPr>
        <w:t>消耗品</w:t>
      </w:r>
      <w:r w:rsidR="00ED40CF" w:rsidRPr="00C219F4">
        <w:rPr>
          <w:rFonts w:ascii="ＭＳ Ｐ明朝" w:eastAsia="ＭＳ Ｐ明朝" w:hAnsi="ＭＳ Ｐ明朝" w:hint="eastAsia"/>
          <w:sz w:val="24"/>
          <w:szCs w:val="24"/>
        </w:rPr>
        <w:t>・事務用品など</w:t>
      </w:r>
      <w:r w:rsidR="00016A43" w:rsidRPr="00C219F4">
        <w:rPr>
          <w:rFonts w:ascii="ＭＳ Ｐ明朝" w:eastAsia="ＭＳ Ｐ明朝" w:hAnsi="ＭＳ Ｐ明朝" w:hint="eastAsia"/>
          <w:sz w:val="24"/>
          <w:szCs w:val="24"/>
        </w:rPr>
        <w:t>の</w:t>
      </w:r>
      <w:r w:rsidRPr="00C219F4">
        <w:rPr>
          <w:rFonts w:ascii="ＭＳ Ｐ明朝" w:eastAsia="ＭＳ Ｐ明朝" w:hAnsi="ＭＳ Ｐ明朝" w:hint="eastAsia"/>
          <w:sz w:val="24"/>
          <w:szCs w:val="24"/>
        </w:rPr>
        <w:t>管理</w:t>
      </w:r>
    </w:p>
    <w:p w14:paraId="40617F57" w14:textId="77777777" w:rsidR="002625B0" w:rsidRDefault="002625B0" w:rsidP="002625B0">
      <w:pPr>
        <w:rPr>
          <w:rFonts w:ascii="ＭＳ Ｐ明朝" w:eastAsia="ＭＳ Ｐ明朝" w:hAnsi="ＭＳ Ｐ明朝"/>
          <w:sz w:val="24"/>
          <w:szCs w:val="24"/>
        </w:rPr>
      </w:pPr>
      <w:r>
        <w:rPr>
          <w:rFonts w:ascii="ＭＳ Ｐ明朝" w:eastAsia="ＭＳ Ｐ明朝" w:hAnsi="ＭＳ Ｐ明朝" w:hint="eastAsia"/>
          <w:sz w:val="24"/>
          <w:szCs w:val="24"/>
        </w:rPr>
        <w:lastRenderedPageBreak/>
        <w:t>・在庫チェック</w:t>
      </w:r>
      <w:r w:rsidR="00184C4D">
        <w:rPr>
          <w:rFonts w:ascii="ＭＳ Ｐ明朝" w:eastAsia="ＭＳ Ｐ明朝" w:hAnsi="ＭＳ Ｐ明朝" w:hint="eastAsia"/>
          <w:sz w:val="24"/>
          <w:szCs w:val="24"/>
        </w:rPr>
        <w:t>…すべて自分たちでやるということではなく、社内のルールを確立し徹底していく音頭とりをしていくということ。たとえばコピー用紙は最期のシメを使用した人が総務部に報告し注文依頼するようにするとかの…。</w:t>
      </w:r>
    </w:p>
    <w:p w14:paraId="775F0458" w14:textId="77777777" w:rsidR="00016A43" w:rsidRPr="002625B0" w:rsidRDefault="002625B0" w:rsidP="002625B0">
      <w:pPr>
        <w:rPr>
          <w:rFonts w:ascii="ＭＳ Ｐ明朝" w:eastAsia="ＭＳ Ｐ明朝" w:hAnsi="ＭＳ Ｐ明朝"/>
          <w:sz w:val="24"/>
          <w:szCs w:val="24"/>
        </w:rPr>
      </w:pPr>
      <w:r>
        <w:rPr>
          <w:rFonts w:ascii="ＭＳ Ｐ明朝" w:eastAsia="ＭＳ Ｐ明朝" w:hAnsi="ＭＳ Ｐ明朝" w:hint="eastAsia"/>
          <w:sz w:val="24"/>
          <w:szCs w:val="24"/>
        </w:rPr>
        <w:t>・</w:t>
      </w:r>
      <w:r w:rsidR="00016A43" w:rsidRPr="002625B0">
        <w:rPr>
          <w:rFonts w:ascii="ＭＳ Ｐ明朝" w:eastAsia="ＭＳ Ｐ明朝" w:hAnsi="ＭＳ Ｐ明朝" w:hint="eastAsia"/>
          <w:sz w:val="24"/>
          <w:szCs w:val="24"/>
        </w:rPr>
        <w:t>注文</w:t>
      </w:r>
    </w:p>
    <w:p w14:paraId="133698B6" w14:textId="77777777" w:rsidR="00016A43" w:rsidRDefault="00016A43" w:rsidP="002625B0">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・通常のものは総務部員で判断</w:t>
      </w:r>
    </w:p>
    <w:p w14:paraId="308D3198" w14:textId="77777777" w:rsidR="00016A43" w:rsidRDefault="00E57435" w:rsidP="002625B0">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・５</w:t>
      </w:r>
      <w:r w:rsidR="00016A43">
        <w:rPr>
          <w:rFonts w:ascii="ＭＳ Ｐ明朝" w:eastAsia="ＭＳ Ｐ明朝" w:hAnsi="ＭＳ Ｐ明朝" w:hint="eastAsia"/>
          <w:sz w:val="24"/>
          <w:szCs w:val="24"/>
        </w:rPr>
        <w:t>万円</w:t>
      </w:r>
      <w:r>
        <w:rPr>
          <w:rFonts w:ascii="ＭＳ Ｐ明朝" w:eastAsia="ＭＳ Ｐ明朝" w:hAnsi="ＭＳ Ｐ明朝" w:hint="eastAsia"/>
          <w:sz w:val="24"/>
          <w:szCs w:val="24"/>
        </w:rPr>
        <w:t>未満</w:t>
      </w:r>
      <w:r w:rsidR="00016A43">
        <w:rPr>
          <w:rFonts w:ascii="ＭＳ Ｐ明朝" w:eastAsia="ＭＳ Ｐ明朝" w:hAnsi="ＭＳ Ｐ明朝" w:hint="eastAsia"/>
          <w:sz w:val="24"/>
          <w:szCs w:val="24"/>
        </w:rPr>
        <w:t>の購入は各管理者判断</w:t>
      </w:r>
    </w:p>
    <w:p w14:paraId="33B465E4" w14:textId="2D59919B" w:rsidR="00016A43" w:rsidRPr="00016A43" w:rsidRDefault="00016A43" w:rsidP="002625B0">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E57435">
        <w:rPr>
          <w:rFonts w:ascii="ＭＳ Ｐ明朝" w:eastAsia="ＭＳ Ｐ明朝" w:hAnsi="ＭＳ Ｐ明朝" w:hint="eastAsia"/>
          <w:sz w:val="24"/>
          <w:szCs w:val="24"/>
        </w:rPr>
        <w:t>５</w:t>
      </w:r>
      <w:r>
        <w:rPr>
          <w:rFonts w:ascii="ＭＳ Ｐ明朝" w:eastAsia="ＭＳ Ｐ明朝" w:hAnsi="ＭＳ Ｐ明朝" w:hint="eastAsia"/>
          <w:sz w:val="24"/>
          <w:szCs w:val="24"/>
        </w:rPr>
        <w:t>万円</w:t>
      </w:r>
      <w:r w:rsidR="00E57435">
        <w:rPr>
          <w:rFonts w:ascii="ＭＳ Ｐ明朝" w:eastAsia="ＭＳ Ｐ明朝" w:hAnsi="ＭＳ Ｐ明朝" w:hint="eastAsia"/>
          <w:sz w:val="24"/>
          <w:szCs w:val="24"/>
        </w:rPr>
        <w:t>以上</w:t>
      </w:r>
      <w:r>
        <w:rPr>
          <w:rFonts w:ascii="ＭＳ Ｐ明朝" w:eastAsia="ＭＳ Ｐ明朝" w:hAnsi="ＭＳ Ｐ明朝" w:hint="eastAsia"/>
          <w:sz w:val="24"/>
          <w:szCs w:val="24"/>
        </w:rPr>
        <w:t>の購入は</w:t>
      </w:r>
      <w:r w:rsidR="00371CB9">
        <w:rPr>
          <w:rFonts w:ascii="ＭＳ Ｐ明朝" w:eastAsia="ＭＳ Ｐ明朝" w:hAnsi="ＭＳ Ｐ明朝" w:hint="eastAsia"/>
          <w:sz w:val="24"/>
          <w:szCs w:val="24"/>
        </w:rPr>
        <w:t>経理部判断を仰ぎ</w:t>
      </w:r>
      <w:r w:rsidR="00E57435">
        <w:rPr>
          <w:rFonts w:ascii="ＭＳ Ｐ明朝" w:eastAsia="ＭＳ Ｐ明朝" w:hAnsi="ＭＳ Ｐ明朝" w:hint="eastAsia"/>
          <w:sz w:val="24"/>
          <w:szCs w:val="24"/>
        </w:rPr>
        <w:t>検討し</w:t>
      </w:r>
      <w:r w:rsidR="00371CB9">
        <w:rPr>
          <w:rFonts w:ascii="ＭＳ Ｐ明朝" w:eastAsia="ＭＳ Ｐ明朝" w:hAnsi="ＭＳ Ｐ明朝" w:hint="eastAsia"/>
          <w:sz w:val="24"/>
          <w:szCs w:val="24"/>
        </w:rPr>
        <w:t>てもらう</w:t>
      </w:r>
    </w:p>
    <w:p w14:paraId="2AB5B538" w14:textId="77777777" w:rsidR="002C5275" w:rsidRDefault="002625B0">
      <w:pPr>
        <w:rPr>
          <w:rFonts w:ascii="ＭＳ Ｐ明朝" w:eastAsia="ＭＳ Ｐ明朝" w:hAnsi="ＭＳ Ｐ明朝"/>
          <w:sz w:val="24"/>
          <w:szCs w:val="24"/>
        </w:rPr>
      </w:pPr>
      <w:r>
        <w:rPr>
          <w:rFonts w:ascii="ＭＳ Ｐ明朝" w:eastAsia="ＭＳ Ｐ明朝" w:hAnsi="ＭＳ Ｐ明朝" w:hint="eastAsia"/>
          <w:sz w:val="24"/>
          <w:szCs w:val="24"/>
        </w:rPr>
        <w:t>・収納</w:t>
      </w:r>
    </w:p>
    <w:p w14:paraId="17F5F392" w14:textId="77777777" w:rsidR="00ED40CF" w:rsidRDefault="00ED40CF">
      <w:pPr>
        <w:rPr>
          <w:rFonts w:ascii="ＭＳ Ｐ明朝" w:eastAsia="ＭＳ Ｐ明朝" w:hAnsi="ＭＳ Ｐ明朝"/>
          <w:sz w:val="24"/>
          <w:szCs w:val="24"/>
        </w:rPr>
      </w:pPr>
      <w:r>
        <w:rPr>
          <w:rFonts w:ascii="ＭＳ Ｐ明朝" w:eastAsia="ＭＳ Ｐ明朝" w:hAnsi="ＭＳ Ｐ明朝" w:hint="eastAsia"/>
          <w:sz w:val="24"/>
          <w:szCs w:val="24"/>
        </w:rPr>
        <w:t>・食材などの注文依頼を受け付け実施することなども入る。</w:t>
      </w:r>
    </w:p>
    <w:p w14:paraId="518DF3CA" w14:textId="77777777" w:rsidR="00C219F4" w:rsidRDefault="00C219F4">
      <w:pPr>
        <w:rPr>
          <w:rFonts w:ascii="ＭＳ Ｐ明朝" w:eastAsia="ＭＳ Ｐ明朝" w:hAnsi="ＭＳ Ｐ明朝"/>
          <w:sz w:val="24"/>
          <w:szCs w:val="24"/>
        </w:rPr>
      </w:pPr>
    </w:p>
    <w:p w14:paraId="4DCE7EB9" w14:textId="77777777" w:rsidR="002625B0" w:rsidRDefault="00C219F4" w:rsidP="00C219F4">
      <w:pPr>
        <w:pStyle w:val="a9"/>
        <w:numPr>
          <w:ilvl w:val="0"/>
          <w:numId w:val="5"/>
        </w:numPr>
        <w:ind w:leftChars="0"/>
        <w:rPr>
          <w:rFonts w:ascii="ＭＳ Ｐ明朝" w:eastAsia="ＭＳ Ｐ明朝" w:hAnsi="ＭＳ Ｐ明朝"/>
          <w:sz w:val="24"/>
          <w:szCs w:val="24"/>
        </w:rPr>
      </w:pPr>
      <w:r w:rsidRPr="00C219F4">
        <w:rPr>
          <w:rFonts w:ascii="ＭＳ Ｐ明朝" w:eastAsia="ＭＳ Ｐ明朝" w:hAnsi="ＭＳ Ｐ明朝" w:hint="eastAsia"/>
          <w:sz w:val="24"/>
          <w:szCs w:val="24"/>
        </w:rPr>
        <w:t>職員</w:t>
      </w:r>
      <w:r>
        <w:rPr>
          <w:rFonts w:ascii="ＭＳ Ｐ明朝" w:eastAsia="ＭＳ Ｐ明朝" w:hAnsi="ＭＳ Ｐ明朝" w:hint="eastAsia"/>
          <w:sz w:val="24"/>
          <w:szCs w:val="24"/>
        </w:rPr>
        <w:t>入退社手続き</w:t>
      </w:r>
    </w:p>
    <w:p w14:paraId="05E06018" w14:textId="77777777" w:rsidR="00C219F4" w:rsidRDefault="00C219F4" w:rsidP="00C219F4">
      <w:pPr>
        <w:rPr>
          <w:rFonts w:ascii="ＭＳ Ｐ明朝" w:eastAsia="ＭＳ Ｐ明朝" w:hAnsi="ＭＳ Ｐ明朝"/>
          <w:sz w:val="24"/>
          <w:szCs w:val="24"/>
        </w:rPr>
      </w:pPr>
      <w:r>
        <w:rPr>
          <w:rFonts w:ascii="ＭＳ Ｐ明朝" w:eastAsia="ＭＳ Ｐ明朝" w:hAnsi="ＭＳ Ｐ明朝" w:hint="eastAsia"/>
          <w:sz w:val="24"/>
          <w:szCs w:val="24"/>
        </w:rPr>
        <w:t>・労働者名簿の整理とファイリング</w:t>
      </w:r>
    </w:p>
    <w:p w14:paraId="0BD326E1" w14:textId="77777777" w:rsidR="00C219F4" w:rsidRDefault="00C219F4" w:rsidP="00C219F4">
      <w:pPr>
        <w:rPr>
          <w:rFonts w:ascii="ＭＳ Ｐ明朝" w:eastAsia="ＭＳ Ｐ明朝" w:hAnsi="ＭＳ Ｐ明朝"/>
          <w:sz w:val="24"/>
          <w:szCs w:val="24"/>
        </w:rPr>
      </w:pPr>
      <w:r>
        <w:rPr>
          <w:rFonts w:ascii="ＭＳ Ｐ明朝" w:eastAsia="ＭＳ Ｐ明朝" w:hAnsi="ＭＳ Ｐ明朝" w:hint="eastAsia"/>
          <w:sz w:val="24"/>
          <w:szCs w:val="24"/>
        </w:rPr>
        <w:t>・社労士業務担当や給与担当への報告</w:t>
      </w:r>
    </w:p>
    <w:p w14:paraId="3E873505" w14:textId="77777777" w:rsidR="00C219F4" w:rsidRPr="00C219F4" w:rsidRDefault="00C219F4" w:rsidP="00C219F4">
      <w:pPr>
        <w:rPr>
          <w:rFonts w:ascii="ＭＳ Ｐ明朝" w:eastAsia="ＭＳ Ｐ明朝" w:hAnsi="ＭＳ Ｐ明朝"/>
          <w:sz w:val="24"/>
          <w:szCs w:val="24"/>
        </w:rPr>
      </w:pPr>
      <w:r>
        <w:rPr>
          <w:rFonts w:ascii="ＭＳ Ｐ明朝" w:eastAsia="ＭＳ Ｐ明朝" w:hAnsi="ＭＳ Ｐ明朝" w:hint="eastAsia"/>
          <w:sz w:val="24"/>
          <w:szCs w:val="24"/>
        </w:rPr>
        <w:t>・契約書関係作成（法人担当との打ち合わせのうえ）</w:t>
      </w:r>
    </w:p>
    <w:p w14:paraId="6409CBE5" w14:textId="77777777" w:rsidR="00C219F4" w:rsidRDefault="00C219F4">
      <w:pPr>
        <w:rPr>
          <w:rFonts w:ascii="ＭＳ Ｐ明朝" w:eastAsia="ＭＳ Ｐ明朝" w:hAnsi="ＭＳ Ｐ明朝"/>
          <w:sz w:val="24"/>
          <w:szCs w:val="24"/>
        </w:rPr>
      </w:pPr>
    </w:p>
    <w:p w14:paraId="66DFEA2E" w14:textId="77777777" w:rsidR="005F4826" w:rsidRPr="00155292" w:rsidRDefault="005F4826" w:rsidP="00155292">
      <w:pPr>
        <w:pStyle w:val="a9"/>
        <w:numPr>
          <w:ilvl w:val="0"/>
          <w:numId w:val="5"/>
        </w:numPr>
        <w:ind w:leftChars="0"/>
        <w:rPr>
          <w:rFonts w:ascii="ＭＳ Ｐ明朝" w:eastAsia="ＭＳ Ｐ明朝" w:hAnsi="ＭＳ Ｐ明朝"/>
          <w:sz w:val="24"/>
          <w:szCs w:val="24"/>
        </w:rPr>
      </w:pPr>
      <w:r w:rsidRPr="00155292">
        <w:rPr>
          <w:rFonts w:ascii="ＭＳ Ｐ明朝" w:eastAsia="ＭＳ Ｐ明朝" w:hAnsi="ＭＳ Ｐ明朝" w:hint="eastAsia"/>
          <w:sz w:val="24"/>
          <w:szCs w:val="24"/>
        </w:rPr>
        <w:t>小口</w:t>
      </w:r>
      <w:r w:rsidR="00ED40CF" w:rsidRPr="00155292">
        <w:rPr>
          <w:rFonts w:ascii="ＭＳ Ｐ明朝" w:eastAsia="ＭＳ Ｐ明朝" w:hAnsi="ＭＳ Ｐ明朝" w:hint="eastAsia"/>
          <w:sz w:val="24"/>
          <w:szCs w:val="24"/>
        </w:rPr>
        <w:t>金銭</w:t>
      </w:r>
      <w:r w:rsidRPr="00155292">
        <w:rPr>
          <w:rFonts w:ascii="ＭＳ Ｐ明朝" w:eastAsia="ＭＳ Ｐ明朝" w:hAnsi="ＭＳ Ｐ明朝" w:hint="eastAsia"/>
          <w:sz w:val="24"/>
          <w:szCs w:val="24"/>
        </w:rPr>
        <w:t>の管理</w:t>
      </w:r>
    </w:p>
    <w:p w14:paraId="3727C652" w14:textId="77777777" w:rsidR="005F4826" w:rsidRDefault="005F4826" w:rsidP="005F4826">
      <w:pPr>
        <w:rPr>
          <w:rFonts w:ascii="ＭＳ Ｐ明朝" w:eastAsia="ＭＳ Ｐ明朝" w:hAnsi="ＭＳ Ｐ明朝"/>
          <w:sz w:val="24"/>
          <w:szCs w:val="24"/>
        </w:rPr>
      </w:pPr>
      <w:r>
        <w:rPr>
          <w:rFonts w:ascii="ＭＳ Ｐ明朝" w:eastAsia="ＭＳ Ｐ明朝" w:hAnsi="ＭＳ Ｐ明朝" w:hint="eastAsia"/>
          <w:sz w:val="24"/>
          <w:szCs w:val="24"/>
        </w:rPr>
        <w:t>・小口の管理</w:t>
      </w:r>
    </w:p>
    <w:p w14:paraId="0BF008F1" w14:textId="77777777" w:rsidR="005F4826" w:rsidRDefault="005F4826" w:rsidP="005F4826">
      <w:pPr>
        <w:rPr>
          <w:rFonts w:ascii="ＭＳ Ｐ明朝" w:eastAsia="ＭＳ Ｐ明朝" w:hAnsi="ＭＳ Ｐ明朝"/>
          <w:sz w:val="24"/>
          <w:szCs w:val="24"/>
        </w:rPr>
      </w:pPr>
      <w:r>
        <w:rPr>
          <w:rFonts w:ascii="ＭＳ Ｐ明朝" w:eastAsia="ＭＳ Ｐ明朝" w:hAnsi="ＭＳ Ｐ明朝" w:hint="eastAsia"/>
          <w:sz w:val="24"/>
          <w:szCs w:val="24"/>
        </w:rPr>
        <w:t>・レシート整理</w:t>
      </w:r>
    </w:p>
    <w:p w14:paraId="1293AE2A" w14:textId="77777777" w:rsidR="005F4826" w:rsidRDefault="005F4826" w:rsidP="005F4826">
      <w:pPr>
        <w:rPr>
          <w:rFonts w:ascii="ＭＳ Ｐ明朝" w:eastAsia="ＭＳ Ｐ明朝" w:hAnsi="ＭＳ Ｐ明朝"/>
          <w:sz w:val="24"/>
          <w:szCs w:val="24"/>
        </w:rPr>
      </w:pPr>
      <w:r>
        <w:rPr>
          <w:rFonts w:ascii="ＭＳ Ｐ明朝" w:eastAsia="ＭＳ Ｐ明朝" w:hAnsi="ＭＳ Ｐ明朝" w:hint="eastAsia"/>
          <w:sz w:val="24"/>
          <w:szCs w:val="24"/>
        </w:rPr>
        <w:t>・残金チェック</w:t>
      </w:r>
    </w:p>
    <w:p w14:paraId="468D45F8" w14:textId="77777777" w:rsidR="005F4826" w:rsidRDefault="005F4826" w:rsidP="005F4826">
      <w:pPr>
        <w:rPr>
          <w:rFonts w:ascii="ＭＳ Ｐ明朝" w:eastAsia="ＭＳ Ｐ明朝" w:hAnsi="ＭＳ Ｐ明朝"/>
          <w:sz w:val="24"/>
          <w:szCs w:val="24"/>
        </w:rPr>
      </w:pPr>
      <w:r>
        <w:rPr>
          <w:rFonts w:ascii="ＭＳ Ｐ明朝" w:eastAsia="ＭＳ Ｐ明朝" w:hAnsi="ＭＳ Ｐ明朝" w:hint="eastAsia"/>
          <w:sz w:val="24"/>
          <w:szCs w:val="24"/>
        </w:rPr>
        <w:t>・ある程度の勘定科目の習熟</w:t>
      </w:r>
    </w:p>
    <w:p w14:paraId="1228E357" w14:textId="77777777" w:rsidR="005F4826" w:rsidRDefault="005F4826" w:rsidP="005F4826">
      <w:pPr>
        <w:rPr>
          <w:rFonts w:ascii="ＭＳ Ｐ明朝" w:eastAsia="ＭＳ Ｐ明朝" w:hAnsi="ＭＳ Ｐ明朝"/>
          <w:sz w:val="24"/>
          <w:szCs w:val="24"/>
        </w:rPr>
      </w:pPr>
    </w:p>
    <w:p w14:paraId="45A631E9" w14:textId="77777777" w:rsidR="002C5275" w:rsidRPr="00155292" w:rsidRDefault="005F4826" w:rsidP="00155292">
      <w:pPr>
        <w:pStyle w:val="a9"/>
        <w:numPr>
          <w:ilvl w:val="0"/>
          <w:numId w:val="5"/>
        </w:numPr>
        <w:ind w:leftChars="0"/>
        <w:rPr>
          <w:rFonts w:ascii="ＭＳ Ｐ明朝" w:eastAsia="ＭＳ Ｐ明朝" w:hAnsi="ＭＳ Ｐ明朝"/>
          <w:sz w:val="24"/>
          <w:szCs w:val="24"/>
        </w:rPr>
      </w:pPr>
      <w:r w:rsidRPr="00155292">
        <w:rPr>
          <w:rFonts w:ascii="ＭＳ Ｐ明朝" w:eastAsia="ＭＳ Ｐ明朝" w:hAnsi="ＭＳ Ｐ明朝" w:hint="eastAsia"/>
          <w:sz w:val="24"/>
          <w:szCs w:val="24"/>
        </w:rPr>
        <w:t>外</w:t>
      </w:r>
      <w:r w:rsidR="00E57435" w:rsidRPr="00155292">
        <w:rPr>
          <w:rFonts w:ascii="ＭＳ Ｐ明朝" w:eastAsia="ＭＳ Ｐ明朝" w:hAnsi="ＭＳ Ｐ明朝" w:hint="eastAsia"/>
          <w:sz w:val="24"/>
          <w:szCs w:val="24"/>
        </w:rPr>
        <w:t>まわ</w:t>
      </w:r>
      <w:r w:rsidRPr="00155292">
        <w:rPr>
          <w:rFonts w:ascii="ＭＳ Ｐ明朝" w:eastAsia="ＭＳ Ｐ明朝" w:hAnsi="ＭＳ Ｐ明朝" w:hint="eastAsia"/>
          <w:sz w:val="24"/>
          <w:szCs w:val="24"/>
        </w:rPr>
        <w:t>り</w:t>
      </w:r>
    </w:p>
    <w:p w14:paraId="13D57F0E" w14:textId="77777777" w:rsidR="005F4826" w:rsidRDefault="005F4826">
      <w:pPr>
        <w:rPr>
          <w:rFonts w:ascii="ＭＳ Ｐ明朝" w:eastAsia="ＭＳ Ｐ明朝" w:hAnsi="ＭＳ Ｐ明朝"/>
          <w:sz w:val="24"/>
          <w:szCs w:val="24"/>
        </w:rPr>
      </w:pPr>
      <w:r>
        <w:rPr>
          <w:rFonts w:ascii="ＭＳ Ｐ明朝" w:eastAsia="ＭＳ Ｐ明朝" w:hAnsi="ＭＳ Ｐ明朝" w:hint="eastAsia"/>
          <w:sz w:val="24"/>
          <w:szCs w:val="24"/>
        </w:rPr>
        <w:t>・金融機関</w:t>
      </w:r>
      <w:r w:rsidR="00E57435">
        <w:rPr>
          <w:rFonts w:ascii="ＭＳ Ｐ明朝" w:eastAsia="ＭＳ Ｐ明朝" w:hAnsi="ＭＳ Ｐ明朝" w:hint="eastAsia"/>
          <w:sz w:val="24"/>
          <w:szCs w:val="24"/>
        </w:rPr>
        <w:t>まわ</w:t>
      </w:r>
      <w:r w:rsidR="002625B0">
        <w:rPr>
          <w:rFonts w:ascii="ＭＳ Ｐ明朝" w:eastAsia="ＭＳ Ｐ明朝" w:hAnsi="ＭＳ Ｐ明朝" w:hint="eastAsia"/>
          <w:sz w:val="24"/>
          <w:szCs w:val="24"/>
        </w:rPr>
        <w:t>り（手続き・</w:t>
      </w:r>
      <w:r>
        <w:rPr>
          <w:rFonts w:ascii="ＭＳ Ｐ明朝" w:eastAsia="ＭＳ Ｐ明朝" w:hAnsi="ＭＳ Ｐ明朝" w:hint="eastAsia"/>
          <w:sz w:val="24"/>
          <w:szCs w:val="24"/>
        </w:rPr>
        <w:t>支払い</w:t>
      </w:r>
      <w:r w:rsidR="002625B0">
        <w:rPr>
          <w:rFonts w:ascii="ＭＳ Ｐ明朝" w:eastAsia="ＭＳ Ｐ明朝" w:hAnsi="ＭＳ Ｐ明朝" w:hint="eastAsia"/>
          <w:sz w:val="24"/>
          <w:szCs w:val="24"/>
        </w:rPr>
        <w:t>など）</w:t>
      </w:r>
    </w:p>
    <w:p w14:paraId="0077F389" w14:textId="77777777" w:rsidR="005F4826" w:rsidRDefault="005F4826">
      <w:pPr>
        <w:rPr>
          <w:rFonts w:ascii="ＭＳ Ｐ明朝" w:eastAsia="ＭＳ Ｐ明朝" w:hAnsi="ＭＳ Ｐ明朝"/>
          <w:sz w:val="24"/>
          <w:szCs w:val="24"/>
        </w:rPr>
      </w:pPr>
      <w:r>
        <w:rPr>
          <w:rFonts w:ascii="ＭＳ Ｐ明朝" w:eastAsia="ＭＳ Ｐ明朝" w:hAnsi="ＭＳ Ｐ明朝" w:hint="eastAsia"/>
          <w:sz w:val="24"/>
          <w:szCs w:val="24"/>
        </w:rPr>
        <w:t>・役所および公共機関回り</w:t>
      </w:r>
    </w:p>
    <w:p w14:paraId="14C69222" w14:textId="77777777" w:rsidR="005F4826" w:rsidRDefault="005F4826">
      <w:pPr>
        <w:rPr>
          <w:rFonts w:ascii="ＭＳ Ｐ明朝" w:eastAsia="ＭＳ Ｐ明朝" w:hAnsi="ＭＳ Ｐ明朝"/>
          <w:sz w:val="24"/>
          <w:szCs w:val="24"/>
        </w:rPr>
      </w:pPr>
      <w:r>
        <w:rPr>
          <w:rFonts w:ascii="ＭＳ Ｐ明朝" w:eastAsia="ＭＳ Ｐ明朝" w:hAnsi="ＭＳ Ｐ明朝" w:hint="eastAsia"/>
          <w:sz w:val="24"/>
          <w:szCs w:val="24"/>
        </w:rPr>
        <w:t>・買物</w:t>
      </w:r>
    </w:p>
    <w:p w14:paraId="20E0E125" w14:textId="77777777" w:rsidR="002C5275" w:rsidRDefault="002C5275">
      <w:pPr>
        <w:rPr>
          <w:rFonts w:ascii="ＭＳ Ｐ明朝" w:eastAsia="ＭＳ Ｐ明朝" w:hAnsi="ＭＳ Ｐ明朝"/>
          <w:sz w:val="24"/>
          <w:szCs w:val="24"/>
        </w:rPr>
      </w:pPr>
    </w:p>
    <w:p w14:paraId="6E2A0FA9" w14:textId="77777777" w:rsidR="002625B0" w:rsidRPr="00155292" w:rsidRDefault="002625B0" w:rsidP="00155292">
      <w:pPr>
        <w:pStyle w:val="a9"/>
        <w:numPr>
          <w:ilvl w:val="0"/>
          <w:numId w:val="5"/>
        </w:numPr>
        <w:ind w:leftChars="0"/>
        <w:rPr>
          <w:rFonts w:ascii="ＭＳ Ｐ明朝" w:eastAsia="ＭＳ Ｐ明朝" w:hAnsi="ＭＳ Ｐ明朝"/>
          <w:sz w:val="24"/>
          <w:szCs w:val="24"/>
        </w:rPr>
      </w:pPr>
      <w:r w:rsidRPr="00155292">
        <w:rPr>
          <w:rFonts w:ascii="ＭＳ Ｐ明朝" w:eastAsia="ＭＳ Ｐ明朝" w:hAnsi="ＭＳ Ｐ明朝" w:hint="eastAsia"/>
          <w:sz w:val="24"/>
          <w:szCs w:val="24"/>
        </w:rPr>
        <w:t>郵送</w:t>
      </w:r>
      <w:r w:rsidR="00E14778" w:rsidRPr="00155292">
        <w:rPr>
          <w:rFonts w:ascii="ＭＳ Ｐ明朝" w:eastAsia="ＭＳ Ｐ明朝" w:hAnsi="ＭＳ Ｐ明朝" w:hint="eastAsia"/>
          <w:sz w:val="24"/>
          <w:szCs w:val="24"/>
        </w:rPr>
        <w:t>・宅配便</w:t>
      </w:r>
      <w:r w:rsidR="001068F0" w:rsidRPr="00155292">
        <w:rPr>
          <w:rFonts w:ascii="ＭＳ Ｐ明朝" w:eastAsia="ＭＳ Ｐ明朝" w:hAnsi="ＭＳ Ｐ明朝" w:hint="eastAsia"/>
          <w:sz w:val="24"/>
          <w:szCs w:val="24"/>
        </w:rPr>
        <w:t>などの手配・</w:t>
      </w:r>
      <w:r w:rsidR="00E14778" w:rsidRPr="00155292">
        <w:rPr>
          <w:rFonts w:ascii="ＭＳ Ｐ明朝" w:eastAsia="ＭＳ Ｐ明朝" w:hAnsi="ＭＳ Ｐ明朝" w:hint="eastAsia"/>
          <w:sz w:val="24"/>
          <w:szCs w:val="24"/>
        </w:rPr>
        <w:t>手続き</w:t>
      </w:r>
    </w:p>
    <w:p w14:paraId="5EA7A5F7" w14:textId="77777777" w:rsidR="002625B0" w:rsidRPr="002625B0" w:rsidRDefault="002625B0" w:rsidP="002625B0">
      <w:pPr>
        <w:rPr>
          <w:rFonts w:ascii="ＭＳ Ｐ明朝" w:eastAsia="ＭＳ Ｐ明朝" w:hAnsi="ＭＳ Ｐ明朝"/>
          <w:sz w:val="24"/>
          <w:szCs w:val="24"/>
        </w:rPr>
      </w:pPr>
    </w:p>
    <w:p w14:paraId="6096D59C" w14:textId="77777777" w:rsidR="002625B0" w:rsidRDefault="001068F0" w:rsidP="00155292">
      <w:pPr>
        <w:pStyle w:val="a9"/>
        <w:numPr>
          <w:ilvl w:val="0"/>
          <w:numId w:val="5"/>
        </w:numPr>
        <w:ind w:leftChars="0"/>
        <w:rPr>
          <w:rFonts w:ascii="ＭＳ Ｐ明朝" w:eastAsia="ＭＳ Ｐ明朝" w:hAnsi="ＭＳ Ｐ明朝"/>
          <w:sz w:val="24"/>
          <w:szCs w:val="24"/>
        </w:rPr>
      </w:pPr>
      <w:r>
        <w:rPr>
          <w:rFonts w:ascii="ＭＳ Ｐ明朝" w:eastAsia="ＭＳ Ｐ明朝" w:hAnsi="ＭＳ Ｐ明朝" w:hint="eastAsia"/>
          <w:sz w:val="24"/>
          <w:szCs w:val="24"/>
        </w:rPr>
        <w:t>事務機器などの管理（コピー機、プリンター、ＰＣなど）</w:t>
      </w:r>
    </w:p>
    <w:p w14:paraId="158DBC8F" w14:textId="77777777" w:rsidR="00D753DD" w:rsidRPr="00D753DD" w:rsidRDefault="00D753DD" w:rsidP="00D753DD">
      <w:pPr>
        <w:pStyle w:val="a9"/>
        <w:rPr>
          <w:rFonts w:ascii="ＭＳ Ｐ明朝" w:eastAsia="ＭＳ Ｐ明朝" w:hAnsi="ＭＳ Ｐ明朝"/>
          <w:sz w:val="24"/>
          <w:szCs w:val="24"/>
        </w:rPr>
      </w:pPr>
    </w:p>
    <w:p w14:paraId="7987693A" w14:textId="11852902" w:rsidR="00D753DD" w:rsidRDefault="00D753DD" w:rsidP="00155292">
      <w:pPr>
        <w:pStyle w:val="a9"/>
        <w:numPr>
          <w:ilvl w:val="0"/>
          <w:numId w:val="5"/>
        </w:numPr>
        <w:ind w:leftChars="0"/>
        <w:rPr>
          <w:rFonts w:ascii="ＭＳ Ｐ明朝" w:eastAsia="ＭＳ Ｐ明朝" w:hAnsi="ＭＳ Ｐ明朝"/>
          <w:sz w:val="24"/>
          <w:szCs w:val="24"/>
        </w:rPr>
      </w:pPr>
      <w:r>
        <w:rPr>
          <w:rFonts w:ascii="ＭＳ Ｐ明朝" w:eastAsia="ＭＳ Ｐ明朝" w:hAnsi="ＭＳ Ｐ明朝" w:hint="eastAsia"/>
          <w:sz w:val="24"/>
          <w:szCs w:val="24"/>
        </w:rPr>
        <w:t>Ｎｏｎ事務部門のサポート</w:t>
      </w:r>
      <w:r w:rsidR="00371CB9">
        <w:rPr>
          <w:rFonts w:ascii="ＭＳ Ｐ明朝" w:eastAsia="ＭＳ Ｐ明朝" w:hAnsi="ＭＳ Ｐ明朝" w:hint="eastAsia"/>
          <w:sz w:val="24"/>
          <w:szCs w:val="24"/>
        </w:rPr>
        <w:t>…必要に応じて</w:t>
      </w:r>
    </w:p>
    <w:p w14:paraId="5ADCC783" w14:textId="77777777" w:rsidR="002625B0" w:rsidRPr="002625B0" w:rsidRDefault="002625B0" w:rsidP="002625B0">
      <w:pPr>
        <w:rPr>
          <w:rFonts w:ascii="ＭＳ Ｐ明朝" w:eastAsia="ＭＳ Ｐ明朝" w:hAnsi="ＭＳ Ｐ明朝"/>
          <w:sz w:val="24"/>
          <w:szCs w:val="24"/>
        </w:rPr>
      </w:pPr>
    </w:p>
    <w:p w14:paraId="62DEC6BA" w14:textId="77777777" w:rsidR="002625B0" w:rsidRDefault="002625B0">
      <w:pPr>
        <w:rPr>
          <w:rFonts w:ascii="ＭＳ Ｐ明朝" w:eastAsia="ＭＳ Ｐ明朝" w:hAnsi="ＭＳ Ｐ明朝"/>
          <w:sz w:val="24"/>
          <w:szCs w:val="24"/>
        </w:rPr>
      </w:pPr>
      <w:r>
        <w:rPr>
          <w:rFonts w:ascii="ＭＳ Ｐ明朝" w:eastAsia="ＭＳ Ｐ明朝" w:hAnsi="ＭＳ Ｐ明朝" w:hint="eastAsia"/>
          <w:sz w:val="24"/>
          <w:szCs w:val="24"/>
        </w:rPr>
        <w:t>〔Ｂ〕介護保険請求</w:t>
      </w:r>
      <w:r w:rsidR="00AD3384">
        <w:rPr>
          <w:rFonts w:ascii="ＭＳ Ｐ明朝" w:eastAsia="ＭＳ Ｐ明朝" w:hAnsi="ＭＳ Ｐ明朝" w:hint="eastAsia"/>
          <w:sz w:val="24"/>
          <w:szCs w:val="24"/>
        </w:rPr>
        <w:t>事務</w:t>
      </w:r>
    </w:p>
    <w:p w14:paraId="177ABB1E" w14:textId="77777777" w:rsidR="002625B0" w:rsidRPr="002625B0" w:rsidRDefault="002625B0" w:rsidP="00184C4D">
      <w:pPr>
        <w:widowControl/>
        <w:shd w:val="clear" w:color="auto" w:fill="FFFFFF"/>
        <w:spacing w:line="384" w:lineRule="atLeast"/>
        <w:ind w:firstLineChars="100" w:firstLine="240"/>
        <w:jc w:val="left"/>
        <w:rPr>
          <w:rFonts w:ascii="ＭＳ Ｐ明朝" w:eastAsia="ＭＳ Ｐ明朝" w:hAnsi="ＭＳ Ｐ明朝" w:cs="ＭＳ Ｐゴシック"/>
          <w:color w:val="333333"/>
          <w:kern w:val="0"/>
          <w:sz w:val="24"/>
          <w:szCs w:val="24"/>
        </w:rPr>
      </w:pPr>
      <w:r>
        <w:rPr>
          <w:rFonts w:ascii="ＭＳ Ｐ明朝" w:eastAsia="ＭＳ Ｐ明朝" w:hAnsi="ＭＳ Ｐ明朝" w:hint="eastAsia"/>
          <w:sz w:val="24"/>
          <w:szCs w:val="24"/>
        </w:rPr>
        <w:t>事業所の収入の大半がこの介護請求に負って</w:t>
      </w:r>
      <w:r w:rsidR="00184C4D">
        <w:rPr>
          <w:rFonts w:ascii="ＭＳ Ｐ明朝" w:eastAsia="ＭＳ Ｐ明朝" w:hAnsi="ＭＳ Ｐ明朝" w:hint="eastAsia"/>
          <w:sz w:val="24"/>
          <w:szCs w:val="24"/>
        </w:rPr>
        <w:t>おり</w:t>
      </w:r>
      <w:r w:rsidRPr="002625B0">
        <w:rPr>
          <w:rFonts w:ascii="ＭＳ Ｐ明朝" w:eastAsia="ＭＳ Ｐ明朝" w:hAnsi="ＭＳ Ｐ明朝" w:cs="ＭＳ Ｐゴシック" w:hint="eastAsia"/>
          <w:color w:val="333333"/>
          <w:kern w:val="0"/>
          <w:sz w:val="24"/>
          <w:szCs w:val="24"/>
        </w:rPr>
        <w:t>、ミスをすればそのまま事業所の損害や信用喪失につながるため、仕事には正確さが問われます。</w:t>
      </w:r>
      <w:r w:rsidR="00184C4D">
        <w:rPr>
          <w:rFonts w:ascii="ＭＳ Ｐ明朝" w:eastAsia="ＭＳ Ｐ明朝" w:hAnsi="ＭＳ Ｐ明朝" w:cs="ＭＳ Ｐゴシック" w:hint="eastAsia"/>
          <w:color w:val="333333"/>
          <w:kern w:val="0"/>
          <w:sz w:val="24"/>
          <w:szCs w:val="24"/>
        </w:rPr>
        <w:t>また緊張を強いられます。</w:t>
      </w:r>
      <w:r>
        <w:rPr>
          <w:rFonts w:ascii="ＭＳ Ｐ明朝" w:eastAsia="ＭＳ Ｐ明朝" w:hAnsi="ＭＳ Ｐ明朝" w:cs="ＭＳ Ｐゴシック" w:hint="eastAsia"/>
          <w:color w:val="333333"/>
          <w:kern w:val="0"/>
          <w:sz w:val="24"/>
          <w:szCs w:val="24"/>
        </w:rPr>
        <w:t>他の総務部員との連携・協力や介護</w:t>
      </w:r>
      <w:r w:rsidRPr="002625B0">
        <w:rPr>
          <w:rFonts w:ascii="ＭＳ Ｐ明朝" w:eastAsia="ＭＳ Ｐ明朝" w:hAnsi="ＭＳ Ｐ明朝" w:cs="ＭＳ Ｐゴシック" w:hint="eastAsia"/>
          <w:color w:val="333333"/>
          <w:kern w:val="0"/>
          <w:sz w:val="24"/>
          <w:szCs w:val="24"/>
        </w:rPr>
        <w:t>職員との連携</w:t>
      </w:r>
      <w:r>
        <w:rPr>
          <w:rFonts w:ascii="ＭＳ Ｐ明朝" w:eastAsia="ＭＳ Ｐ明朝" w:hAnsi="ＭＳ Ｐ明朝" w:cs="ＭＳ Ｐゴシック" w:hint="eastAsia"/>
          <w:color w:val="333333"/>
          <w:kern w:val="0"/>
          <w:sz w:val="24"/>
          <w:szCs w:val="24"/>
        </w:rPr>
        <w:t>・チームワーク</w:t>
      </w:r>
      <w:r w:rsidRPr="002625B0">
        <w:rPr>
          <w:rFonts w:ascii="ＭＳ Ｐ明朝" w:eastAsia="ＭＳ Ｐ明朝" w:hAnsi="ＭＳ Ｐ明朝" w:cs="ＭＳ Ｐゴシック" w:hint="eastAsia"/>
          <w:color w:val="333333"/>
          <w:kern w:val="0"/>
          <w:sz w:val="24"/>
          <w:szCs w:val="24"/>
        </w:rPr>
        <w:t>も重要になってきます。</w:t>
      </w:r>
    </w:p>
    <w:p w14:paraId="5A6936CD" w14:textId="77777777" w:rsidR="002625B0" w:rsidRPr="00E4262E" w:rsidRDefault="00E4262E" w:rsidP="00E4262E">
      <w:pPr>
        <w:rPr>
          <w:rFonts w:ascii="ＭＳ Ｐ明朝" w:eastAsia="ＭＳ Ｐ明朝" w:hAnsi="ＭＳ Ｐ明朝"/>
          <w:sz w:val="24"/>
          <w:szCs w:val="24"/>
        </w:rPr>
      </w:pPr>
      <w:r>
        <w:rPr>
          <w:rFonts w:ascii="ＭＳ Ｐ明朝" w:eastAsia="ＭＳ Ｐ明朝" w:hAnsi="ＭＳ Ｐ明朝" w:hint="eastAsia"/>
          <w:sz w:val="24"/>
          <w:szCs w:val="24"/>
        </w:rPr>
        <w:t xml:space="preserve">&lt;α&gt;　</w:t>
      </w:r>
      <w:r w:rsidR="002625B0" w:rsidRPr="00E4262E">
        <w:rPr>
          <w:rFonts w:ascii="ＭＳ Ｐ明朝" w:eastAsia="ＭＳ Ｐ明朝" w:hAnsi="ＭＳ Ｐ明朝" w:hint="eastAsia"/>
          <w:sz w:val="24"/>
          <w:szCs w:val="24"/>
        </w:rPr>
        <w:t>国保連請求</w:t>
      </w:r>
    </w:p>
    <w:p w14:paraId="11684C90" w14:textId="77777777" w:rsidR="002625B0" w:rsidRPr="00E4262E" w:rsidRDefault="00E4262E" w:rsidP="00E4262E">
      <w:pPr>
        <w:rPr>
          <w:rFonts w:ascii="ＭＳ Ｐ明朝" w:eastAsia="ＭＳ Ｐ明朝" w:hAnsi="ＭＳ Ｐ明朝"/>
          <w:sz w:val="24"/>
          <w:szCs w:val="24"/>
        </w:rPr>
      </w:pPr>
      <w:r>
        <w:rPr>
          <w:rFonts w:ascii="ＭＳ Ｐ明朝" w:eastAsia="ＭＳ Ｐ明朝" w:hAnsi="ＭＳ Ｐ明朝" w:hint="eastAsia"/>
          <w:sz w:val="24"/>
          <w:szCs w:val="24"/>
        </w:rPr>
        <w:t>&lt;β&gt;</w:t>
      </w:r>
      <w:r>
        <w:rPr>
          <w:rFonts w:ascii="ＭＳ Ｐ明朝" w:eastAsia="ＭＳ Ｐ明朝" w:hAnsi="ＭＳ Ｐ明朝"/>
          <w:sz w:val="24"/>
          <w:szCs w:val="24"/>
        </w:rPr>
        <w:t xml:space="preserve"> </w:t>
      </w:r>
      <w:r w:rsidR="002625B0" w:rsidRPr="00E4262E">
        <w:rPr>
          <w:rFonts w:ascii="ＭＳ Ｐ明朝" w:eastAsia="ＭＳ Ｐ明朝" w:hAnsi="ＭＳ Ｐ明朝" w:hint="eastAsia"/>
          <w:sz w:val="24"/>
          <w:szCs w:val="24"/>
        </w:rPr>
        <w:t>利用者請求</w:t>
      </w:r>
    </w:p>
    <w:p w14:paraId="6DAF7C77" w14:textId="77777777" w:rsidR="00B84757" w:rsidRPr="002625B0" w:rsidRDefault="00B84757" w:rsidP="002625B0">
      <w:pPr>
        <w:rPr>
          <w:rFonts w:ascii="ＭＳ Ｐ明朝" w:eastAsia="ＭＳ Ｐ明朝" w:hAnsi="ＭＳ Ｐ明朝"/>
          <w:sz w:val="24"/>
          <w:szCs w:val="24"/>
        </w:rPr>
      </w:pPr>
    </w:p>
    <w:p w14:paraId="0046C99C" w14:textId="77777777" w:rsidR="002C5275" w:rsidRPr="002C5275" w:rsidRDefault="002C5275">
      <w:pPr>
        <w:rPr>
          <w:rFonts w:ascii="ＭＳ Ｐ明朝" w:eastAsia="ＭＳ Ｐ明朝" w:hAnsi="ＭＳ Ｐ明朝"/>
          <w:sz w:val="24"/>
          <w:szCs w:val="24"/>
        </w:rPr>
      </w:pPr>
      <w:r w:rsidRPr="002C5275">
        <w:rPr>
          <w:rFonts w:ascii="ＭＳ Ｐ明朝" w:eastAsia="ＭＳ Ｐ明朝" w:hAnsi="ＭＳ Ｐ明朝" w:hint="eastAsia"/>
          <w:sz w:val="24"/>
          <w:szCs w:val="24"/>
        </w:rPr>
        <w:t>〔Ｃ〕</w:t>
      </w:r>
      <w:r w:rsidR="00B84757">
        <w:rPr>
          <w:rFonts w:ascii="ＭＳ Ｐ明朝" w:eastAsia="ＭＳ Ｐ明朝" w:hAnsi="ＭＳ Ｐ明朝" w:hint="eastAsia"/>
          <w:sz w:val="24"/>
          <w:szCs w:val="24"/>
        </w:rPr>
        <w:t>給与計算</w:t>
      </w:r>
      <w:r w:rsidR="00AD3384">
        <w:rPr>
          <w:rFonts w:ascii="ＭＳ Ｐ明朝" w:eastAsia="ＭＳ Ｐ明朝" w:hAnsi="ＭＳ Ｐ明朝" w:hint="eastAsia"/>
          <w:sz w:val="24"/>
          <w:szCs w:val="24"/>
        </w:rPr>
        <w:t>事務</w:t>
      </w:r>
    </w:p>
    <w:p w14:paraId="36B11A33" w14:textId="3A652787" w:rsidR="002C5275" w:rsidRDefault="00B84757">
      <w:pPr>
        <w:rPr>
          <w:rFonts w:ascii="ＭＳ Ｐ明朝" w:eastAsia="ＭＳ Ｐ明朝" w:hAnsi="ＭＳ Ｐ明朝"/>
          <w:sz w:val="24"/>
          <w:szCs w:val="24"/>
        </w:rPr>
      </w:pPr>
      <w:r>
        <w:rPr>
          <w:rFonts w:ascii="ＭＳ Ｐ明朝" w:eastAsia="ＭＳ Ｐ明朝" w:hAnsi="ＭＳ Ｐ明朝" w:hint="eastAsia"/>
          <w:sz w:val="24"/>
          <w:szCs w:val="24"/>
        </w:rPr>
        <w:t>・最終的には、給与</w:t>
      </w:r>
      <w:r w:rsidR="00E568E9">
        <w:rPr>
          <w:rFonts w:ascii="ＭＳ Ｐ明朝" w:eastAsia="ＭＳ Ｐ明朝" w:hAnsi="ＭＳ Ｐ明朝" w:hint="eastAsia"/>
          <w:sz w:val="24"/>
          <w:szCs w:val="24"/>
        </w:rPr>
        <w:t>確定・</w:t>
      </w:r>
      <w:r>
        <w:rPr>
          <w:rFonts w:ascii="ＭＳ Ｐ明朝" w:eastAsia="ＭＳ Ｐ明朝" w:hAnsi="ＭＳ Ｐ明朝" w:hint="eastAsia"/>
          <w:sz w:val="24"/>
          <w:szCs w:val="24"/>
        </w:rPr>
        <w:t>計算は</w:t>
      </w:r>
      <w:r w:rsidR="0029716B">
        <w:rPr>
          <w:rFonts w:ascii="ＭＳ Ｐ明朝" w:eastAsia="ＭＳ Ｐ明朝" w:hAnsi="ＭＳ Ｐ明朝" w:hint="eastAsia"/>
          <w:sz w:val="24"/>
          <w:szCs w:val="24"/>
        </w:rPr>
        <w:t>法人</w:t>
      </w:r>
      <w:r w:rsidR="00371CB9">
        <w:rPr>
          <w:rFonts w:ascii="ＭＳ Ｐ明朝" w:eastAsia="ＭＳ Ｐ明朝" w:hAnsi="ＭＳ Ｐ明朝" w:hint="eastAsia"/>
          <w:sz w:val="24"/>
          <w:szCs w:val="24"/>
        </w:rPr>
        <w:t>責任者</w:t>
      </w:r>
      <w:r>
        <w:rPr>
          <w:rFonts w:ascii="ＭＳ Ｐ明朝" w:eastAsia="ＭＳ Ｐ明朝" w:hAnsi="ＭＳ Ｐ明朝" w:hint="eastAsia"/>
          <w:sz w:val="24"/>
          <w:szCs w:val="24"/>
        </w:rPr>
        <w:t>が</w:t>
      </w:r>
      <w:r w:rsidR="00371CB9">
        <w:rPr>
          <w:rFonts w:ascii="ＭＳ Ｐ明朝" w:eastAsia="ＭＳ Ｐ明朝" w:hAnsi="ＭＳ Ｐ明朝" w:hint="eastAsia"/>
          <w:sz w:val="24"/>
          <w:szCs w:val="24"/>
        </w:rPr>
        <w:t>関与する</w:t>
      </w:r>
      <w:r>
        <w:rPr>
          <w:rFonts w:ascii="ＭＳ Ｐ明朝" w:eastAsia="ＭＳ Ｐ明朝" w:hAnsi="ＭＳ Ｐ明朝" w:hint="eastAsia"/>
          <w:sz w:val="24"/>
          <w:szCs w:val="24"/>
        </w:rPr>
        <w:t>ことになります。</w:t>
      </w:r>
    </w:p>
    <w:p w14:paraId="0FA63292" w14:textId="77777777" w:rsidR="00B84757" w:rsidRDefault="00B84757">
      <w:pPr>
        <w:rPr>
          <w:rFonts w:ascii="ＭＳ Ｐ明朝" w:eastAsia="ＭＳ Ｐ明朝" w:hAnsi="ＭＳ Ｐ明朝"/>
          <w:sz w:val="24"/>
          <w:szCs w:val="24"/>
        </w:rPr>
      </w:pPr>
      <w:r>
        <w:rPr>
          <w:rFonts w:ascii="ＭＳ Ｐ明朝" w:eastAsia="ＭＳ Ｐ明朝" w:hAnsi="ＭＳ Ｐ明朝" w:hint="eastAsia"/>
          <w:sz w:val="24"/>
          <w:szCs w:val="24"/>
        </w:rPr>
        <w:t>・しかし各部署=各事業所の出勤簿・勤務記録のチェックは各部署の総務部員がおこなうことになります。チェックといっても語の本来の意味としてのチェックは各管理者が本来おこなうべきものであり、それにかんしては今後整備していく必要があります。</w:t>
      </w:r>
      <w:r w:rsidR="00184C4D">
        <w:rPr>
          <w:rFonts w:ascii="ＭＳ Ｐ明朝" w:eastAsia="ＭＳ Ｐ明朝" w:hAnsi="ＭＳ Ｐ明朝" w:hint="eastAsia"/>
          <w:sz w:val="24"/>
          <w:szCs w:val="24"/>
        </w:rPr>
        <w:t>さしあたり</w:t>
      </w:r>
      <w:r>
        <w:rPr>
          <w:rFonts w:ascii="ＭＳ Ｐ明朝" w:eastAsia="ＭＳ Ｐ明朝" w:hAnsi="ＭＳ Ｐ明朝" w:hint="eastAsia"/>
          <w:sz w:val="24"/>
          <w:szCs w:val="24"/>
        </w:rPr>
        <w:t>ここでいうチェックとは</w:t>
      </w:r>
      <w:r w:rsidR="00184C4D">
        <w:rPr>
          <w:rFonts w:ascii="ＭＳ Ｐ明朝" w:eastAsia="ＭＳ Ｐ明朝" w:hAnsi="ＭＳ Ｐ明朝" w:hint="eastAsia"/>
          <w:sz w:val="24"/>
          <w:szCs w:val="24"/>
        </w:rPr>
        <w:t>、</w:t>
      </w:r>
      <w:r w:rsidR="00E568E9">
        <w:rPr>
          <w:rFonts w:ascii="ＭＳ Ｐ明朝" w:eastAsia="ＭＳ Ｐ明朝" w:hAnsi="ＭＳ Ｐ明朝" w:hint="eastAsia"/>
          <w:sz w:val="24"/>
          <w:szCs w:val="24"/>
        </w:rPr>
        <w:t>労務</w:t>
      </w:r>
      <w:r w:rsidR="00E568E9">
        <w:rPr>
          <w:rFonts w:ascii="ＭＳ Ｐ明朝" w:eastAsia="ＭＳ Ｐ明朝" w:hAnsi="ＭＳ Ｐ明朝" w:hint="eastAsia"/>
          <w:sz w:val="24"/>
          <w:szCs w:val="24"/>
        </w:rPr>
        <w:lastRenderedPageBreak/>
        <w:t>管理および</w:t>
      </w:r>
      <w:r>
        <w:rPr>
          <w:rFonts w:ascii="ＭＳ Ｐ明朝" w:eastAsia="ＭＳ Ｐ明朝" w:hAnsi="ＭＳ Ｐ明朝" w:hint="eastAsia"/>
          <w:sz w:val="24"/>
          <w:szCs w:val="24"/>
        </w:rPr>
        <w:t>給与計算のための</w:t>
      </w:r>
      <w:r w:rsidR="00184C4D">
        <w:rPr>
          <w:rFonts w:ascii="ＭＳ Ｐ明朝" w:eastAsia="ＭＳ Ｐ明朝" w:hAnsi="ＭＳ Ｐ明朝" w:hint="eastAsia"/>
          <w:sz w:val="24"/>
          <w:szCs w:val="24"/>
        </w:rPr>
        <w:t>必要</w:t>
      </w:r>
      <w:r>
        <w:rPr>
          <w:rFonts w:ascii="ＭＳ Ｐ明朝" w:eastAsia="ＭＳ Ｐ明朝" w:hAnsi="ＭＳ Ｐ明朝" w:hint="eastAsia"/>
          <w:sz w:val="24"/>
          <w:szCs w:val="24"/>
        </w:rPr>
        <w:t>資料としてのチェックという意味です。</w:t>
      </w:r>
    </w:p>
    <w:p w14:paraId="75EEB359" w14:textId="77777777" w:rsidR="002C5275" w:rsidRDefault="002C5275">
      <w:pPr>
        <w:rPr>
          <w:rFonts w:ascii="ＭＳ Ｐ明朝" w:eastAsia="ＭＳ Ｐ明朝" w:hAnsi="ＭＳ Ｐ明朝"/>
          <w:sz w:val="24"/>
          <w:szCs w:val="24"/>
        </w:rPr>
      </w:pPr>
    </w:p>
    <w:p w14:paraId="616352E5" w14:textId="77777777" w:rsidR="002C5275" w:rsidRPr="004A255B" w:rsidRDefault="00AD3384">
      <w:pPr>
        <w:rPr>
          <w:rFonts w:asciiTheme="majorEastAsia" w:eastAsiaTheme="majorEastAsia" w:hAnsiTheme="majorEastAsia"/>
          <w:b/>
          <w:bCs/>
          <w:sz w:val="24"/>
          <w:szCs w:val="24"/>
          <w:u w:val="single"/>
        </w:rPr>
      </w:pPr>
      <w:r w:rsidRPr="004A255B">
        <w:rPr>
          <w:rFonts w:asciiTheme="majorEastAsia" w:eastAsiaTheme="majorEastAsia" w:hAnsiTheme="majorEastAsia" w:hint="eastAsia"/>
          <w:b/>
          <w:bCs/>
          <w:sz w:val="24"/>
          <w:szCs w:val="24"/>
          <w:u w:val="single"/>
        </w:rPr>
        <w:t>＜Ⅲ＞</w:t>
      </w:r>
      <w:r w:rsidR="00B84757" w:rsidRPr="004A255B">
        <w:rPr>
          <w:rFonts w:asciiTheme="majorEastAsia" w:eastAsiaTheme="majorEastAsia" w:hAnsiTheme="majorEastAsia" w:hint="eastAsia"/>
          <w:b/>
          <w:bCs/>
          <w:sz w:val="24"/>
          <w:szCs w:val="24"/>
          <w:u w:val="single"/>
        </w:rPr>
        <w:t>事務職が</w:t>
      </w:r>
      <w:r w:rsidR="00B738D5" w:rsidRPr="004A255B">
        <w:rPr>
          <w:rFonts w:asciiTheme="majorEastAsia" w:eastAsiaTheme="majorEastAsia" w:hAnsiTheme="majorEastAsia" w:hint="eastAsia"/>
          <w:b/>
          <w:bCs/>
          <w:sz w:val="24"/>
          <w:szCs w:val="24"/>
          <w:u w:val="single"/>
        </w:rPr>
        <w:t>体得し</w:t>
      </w:r>
      <w:r w:rsidR="00B84757" w:rsidRPr="004A255B">
        <w:rPr>
          <w:rFonts w:asciiTheme="majorEastAsia" w:eastAsiaTheme="majorEastAsia" w:hAnsiTheme="majorEastAsia" w:hint="eastAsia"/>
          <w:b/>
          <w:bCs/>
          <w:sz w:val="24"/>
          <w:szCs w:val="24"/>
          <w:u w:val="single"/>
        </w:rPr>
        <w:t>磨きあげるべき諸能力・諸技術</w:t>
      </w:r>
    </w:p>
    <w:p w14:paraId="3A6FF4E2" w14:textId="77777777" w:rsidR="006318C6" w:rsidRPr="00CD45F2" w:rsidRDefault="006318C6">
      <w:pPr>
        <w:rPr>
          <w:rFonts w:ascii="ＭＳ Ｐ明朝" w:eastAsia="ＭＳ Ｐ明朝" w:hAnsi="ＭＳ Ｐ明朝"/>
          <w:sz w:val="24"/>
          <w:szCs w:val="24"/>
          <w:u w:val="single"/>
        </w:rPr>
      </w:pPr>
    </w:p>
    <w:p w14:paraId="741245D5" w14:textId="7B0E8EA0" w:rsidR="00AD3384" w:rsidRDefault="00A86AA0">
      <w:pPr>
        <w:rPr>
          <w:rFonts w:ascii="ＭＳ Ｐ明朝" w:eastAsia="ＭＳ Ｐ明朝" w:hAnsi="ＭＳ Ｐ明朝"/>
          <w:sz w:val="24"/>
          <w:szCs w:val="24"/>
        </w:rPr>
      </w:pPr>
      <w:r>
        <w:rPr>
          <w:rFonts w:ascii="ＭＳ Ｐ明朝" w:eastAsia="ＭＳ Ｐ明朝" w:hAnsi="ＭＳ Ｐ明朝" w:hint="eastAsia"/>
          <w:sz w:val="24"/>
          <w:szCs w:val="24"/>
        </w:rPr>
        <w:t xml:space="preserve">　これまで</w:t>
      </w:r>
      <w:r w:rsidR="00317625">
        <w:rPr>
          <w:rFonts w:ascii="ＭＳ Ｐ明朝" w:eastAsia="ＭＳ Ｐ明朝" w:hAnsi="ＭＳ Ｐ明朝" w:hint="eastAsia"/>
          <w:sz w:val="24"/>
          <w:szCs w:val="24"/>
        </w:rPr>
        <w:t>記して</w:t>
      </w:r>
      <w:r>
        <w:rPr>
          <w:rFonts w:ascii="ＭＳ Ｐ明朝" w:eastAsia="ＭＳ Ｐ明朝" w:hAnsi="ＭＳ Ｐ明朝" w:hint="eastAsia"/>
          <w:sz w:val="24"/>
          <w:szCs w:val="24"/>
        </w:rPr>
        <w:t>きたことからして</w:t>
      </w:r>
      <w:r w:rsidR="00317625">
        <w:rPr>
          <w:rFonts w:ascii="ＭＳ Ｐ明朝" w:eastAsia="ＭＳ Ｐ明朝" w:hAnsi="ＭＳ Ｐ明朝" w:hint="eastAsia"/>
          <w:sz w:val="24"/>
          <w:szCs w:val="24"/>
        </w:rPr>
        <w:t>、</w:t>
      </w:r>
      <w:r>
        <w:rPr>
          <w:rFonts w:ascii="ＭＳ Ｐ明朝" w:eastAsia="ＭＳ Ｐ明朝" w:hAnsi="ＭＳ Ｐ明朝" w:hint="eastAsia"/>
          <w:sz w:val="24"/>
          <w:szCs w:val="24"/>
        </w:rPr>
        <w:t>私たちが身につけるべき諸能力や諸技術・諸知識もまた明らかとなります。つまり以下のことがらです。</w:t>
      </w:r>
    </w:p>
    <w:p w14:paraId="4A0E8575" w14:textId="77777777" w:rsidR="001B54E9" w:rsidRDefault="001B54E9">
      <w:pPr>
        <w:rPr>
          <w:rFonts w:ascii="ＭＳ Ｐ明朝" w:eastAsia="ＭＳ Ｐ明朝" w:hAnsi="ＭＳ Ｐ明朝"/>
          <w:sz w:val="24"/>
          <w:szCs w:val="24"/>
        </w:rPr>
      </w:pPr>
    </w:p>
    <w:p w14:paraId="7C0E045F" w14:textId="77777777" w:rsidR="002C5275" w:rsidRDefault="00B84757" w:rsidP="00B84757">
      <w:pPr>
        <w:pStyle w:val="a9"/>
        <w:numPr>
          <w:ilvl w:val="0"/>
          <w:numId w:val="4"/>
        </w:numPr>
        <w:ind w:leftChars="0"/>
        <w:rPr>
          <w:rFonts w:ascii="ＭＳ Ｐ明朝" w:eastAsia="ＭＳ Ｐ明朝" w:hAnsi="ＭＳ Ｐ明朝"/>
          <w:sz w:val="24"/>
          <w:szCs w:val="24"/>
        </w:rPr>
      </w:pPr>
      <w:r w:rsidRPr="00B84757">
        <w:rPr>
          <w:rFonts w:ascii="ＭＳ Ｐ明朝" w:eastAsia="ＭＳ Ｐ明朝" w:hAnsi="ＭＳ Ｐ明朝" w:hint="eastAsia"/>
          <w:sz w:val="24"/>
          <w:szCs w:val="24"/>
        </w:rPr>
        <w:t>基本的なビジネスマナーの習得</w:t>
      </w:r>
    </w:p>
    <w:p w14:paraId="40CAA46D" w14:textId="77777777" w:rsidR="00B84757" w:rsidRDefault="00B84757" w:rsidP="00B84757">
      <w:pPr>
        <w:pStyle w:val="a9"/>
        <w:numPr>
          <w:ilvl w:val="0"/>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t>パソコン技術の習得…パソコンの基本操作</w:t>
      </w:r>
      <w:r w:rsidR="004A27A1">
        <w:rPr>
          <w:rFonts w:ascii="ＭＳ Ｐ明朝" w:eastAsia="ＭＳ Ｐ明朝" w:hAnsi="ＭＳ Ｐ明朝" w:hint="eastAsia"/>
          <w:sz w:val="24"/>
          <w:szCs w:val="24"/>
        </w:rPr>
        <w:t>の習熟</w:t>
      </w:r>
      <w:r>
        <w:rPr>
          <w:rFonts w:ascii="ＭＳ Ｐ明朝" w:eastAsia="ＭＳ Ｐ明朝" w:hAnsi="ＭＳ Ｐ明朝" w:hint="eastAsia"/>
          <w:sz w:val="24"/>
          <w:szCs w:val="24"/>
        </w:rPr>
        <w:t>に加えて</w:t>
      </w:r>
      <w:r w:rsidR="004A27A1">
        <w:rPr>
          <w:rFonts w:ascii="ＭＳ Ｐ明朝" w:eastAsia="ＭＳ Ｐ明朝" w:hAnsi="ＭＳ Ｐ明朝" w:hint="eastAsia"/>
          <w:sz w:val="24"/>
          <w:szCs w:val="24"/>
        </w:rPr>
        <w:t>、私たちにとっての「</w:t>
      </w:r>
      <w:r>
        <w:rPr>
          <w:rFonts w:ascii="ＭＳ Ｐ明朝" w:eastAsia="ＭＳ Ｐ明朝" w:hAnsi="ＭＳ Ｐ明朝" w:hint="eastAsia"/>
          <w:sz w:val="24"/>
          <w:szCs w:val="24"/>
        </w:rPr>
        <w:t>３大ソフト</w:t>
      </w:r>
      <w:r w:rsidR="004A27A1">
        <w:rPr>
          <w:rFonts w:ascii="ＭＳ Ｐ明朝" w:eastAsia="ＭＳ Ｐ明朝" w:hAnsi="ＭＳ Ｐ明朝" w:hint="eastAsia"/>
          <w:sz w:val="24"/>
          <w:szCs w:val="24"/>
        </w:rPr>
        <w:t>」ともいうべき</w:t>
      </w:r>
      <w:r>
        <w:rPr>
          <w:rFonts w:ascii="ＭＳ Ｐ明朝" w:eastAsia="ＭＳ Ｐ明朝" w:hAnsi="ＭＳ Ｐ明朝" w:hint="eastAsia"/>
          <w:sz w:val="24"/>
          <w:szCs w:val="24"/>
        </w:rPr>
        <w:t>ワード・エクセル・介護ソフト</w:t>
      </w:r>
      <w:r w:rsidR="00B738D5">
        <w:rPr>
          <w:rFonts w:ascii="ＭＳ Ｐ明朝" w:eastAsia="ＭＳ Ｐ明朝" w:hAnsi="ＭＳ Ｐ明朝" w:hint="eastAsia"/>
          <w:sz w:val="24"/>
          <w:szCs w:val="24"/>
        </w:rPr>
        <w:t>操作</w:t>
      </w:r>
      <w:r>
        <w:rPr>
          <w:rFonts w:ascii="ＭＳ Ｐ明朝" w:eastAsia="ＭＳ Ｐ明朝" w:hAnsi="ＭＳ Ｐ明朝" w:hint="eastAsia"/>
          <w:sz w:val="24"/>
          <w:szCs w:val="24"/>
        </w:rPr>
        <w:t>の習熟</w:t>
      </w:r>
    </w:p>
    <w:p w14:paraId="3912C370" w14:textId="77777777" w:rsidR="00ED40CF" w:rsidRDefault="00B84757" w:rsidP="00ED40CF">
      <w:pPr>
        <w:pStyle w:val="a9"/>
        <w:numPr>
          <w:ilvl w:val="0"/>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t>計算能力…</w:t>
      </w:r>
      <w:r w:rsidR="00ED40CF">
        <w:rPr>
          <w:rFonts w:ascii="ＭＳ Ｐ明朝" w:eastAsia="ＭＳ Ｐ明朝" w:hAnsi="ＭＳ Ｐ明朝" w:hint="eastAsia"/>
          <w:sz w:val="24"/>
          <w:szCs w:val="24"/>
        </w:rPr>
        <w:t>高等数学までは不要</w:t>
      </w:r>
      <w:r w:rsidR="004A27A1">
        <w:rPr>
          <w:rFonts w:ascii="ＭＳ Ｐ明朝" w:eastAsia="ＭＳ Ｐ明朝" w:hAnsi="ＭＳ Ｐ明朝" w:hint="eastAsia"/>
          <w:sz w:val="24"/>
          <w:szCs w:val="24"/>
        </w:rPr>
        <w:t>。</w:t>
      </w:r>
      <w:r w:rsidR="00ED40CF">
        <w:rPr>
          <w:rFonts w:ascii="ＭＳ Ｐ明朝" w:eastAsia="ＭＳ Ｐ明朝" w:hAnsi="ＭＳ Ｐ明朝" w:hint="eastAsia"/>
          <w:sz w:val="24"/>
          <w:szCs w:val="24"/>
        </w:rPr>
        <w:t>が、算数程度のことは必須</w:t>
      </w:r>
    </w:p>
    <w:p w14:paraId="1FE0715D" w14:textId="77777777" w:rsidR="00E07779" w:rsidRPr="00B84757" w:rsidRDefault="00E07779" w:rsidP="00E07779">
      <w:pPr>
        <w:pStyle w:val="a9"/>
        <w:numPr>
          <w:ilvl w:val="0"/>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t>基本的な国語力の修得</w:t>
      </w:r>
    </w:p>
    <w:p w14:paraId="0069AFD1" w14:textId="77777777" w:rsidR="00B738D5" w:rsidRDefault="00B738D5" w:rsidP="00B84757">
      <w:pPr>
        <w:pStyle w:val="a9"/>
        <w:numPr>
          <w:ilvl w:val="0"/>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t>経理、社会保険・労働保険、経営などについての基礎的知識の習得</w:t>
      </w:r>
    </w:p>
    <w:p w14:paraId="718A8CC9" w14:textId="77777777" w:rsidR="00B738D5" w:rsidRDefault="00B738D5" w:rsidP="00B84757">
      <w:pPr>
        <w:pStyle w:val="a9"/>
        <w:numPr>
          <w:ilvl w:val="0"/>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t>現場での介護やケアマネージメントなどについての基本的な知識の習得</w:t>
      </w:r>
    </w:p>
    <w:p w14:paraId="6B47ED22" w14:textId="77777777" w:rsidR="00644695" w:rsidRDefault="004A27A1" w:rsidP="008C39FC">
      <w:pPr>
        <w:ind w:left="210" w:hangingChars="100" w:hanging="210"/>
        <w:rPr>
          <w:sz w:val="24"/>
          <w:szCs w:val="24"/>
        </w:rPr>
      </w:pPr>
      <w:r>
        <w:rPr>
          <w:rFonts w:hint="eastAsia"/>
        </w:rPr>
        <w:t xml:space="preserve">　</w:t>
      </w:r>
      <w:r w:rsidRPr="004A27A1">
        <w:rPr>
          <w:rFonts w:hint="eastAsia"/>
          <w:sz w:val="24"/>
          <w:szCs w:val="24"/>
        </w:rPr>
        <w:t>これらを各人の努力でおこなっていくだけでなく、組織的な研修などによっても身につけていくことが肝</w:t>
      </w:r>
      <w:r w:rsidR="00E14778">
        <w:rPr>
          <w:rFonts w:hint="eastAsia"/>
          <w:sz w:val="24"/>
          <w:szCs w:val="24"/>
        </w:rPr>
        <w:t>（きも）となりま</w:t>
      </w:r>
      <w:r w:rsidRPr="004A27A1">
        <w:rPr>
          <w:rFonts w:hint="eastAsia"/>
          <w:sz w:val="24"/>
          <w:szCs w:val="24"/>
        </w:rPr>
        <w:t>す。</w:t>
      </w:r>
    </w:p>
    <w:p w14:paraId="41613227" w14:textId="77777777" w:rsidR="00773E07" w:rsidRDefault="00E57435" w:rsidP="00E57435">
      <w:pPr>
        <w:pStyle w:val="a9"/>
        <w:numPr>
          <w:ilvl w:val="0"/>
          <w:numId w:val="4"/>
        </w:numPr>
        <w:ind w:leftChars="0"/>
        <w:rPr>
          <w:sz w:val="24"/>
          <w:szCs w:val="24"/>
        </w:rPr>
      </w:pPr>
      <w:r>
        <w:rPr>
          <w:rFonts w:hint="eastAsia"/>
          <w:sz w:val="24"/>
          <w:szCs w:val="24"/>
        </w:rPr>
        <w:t>運転免許をもっているスタッフはそれを有効に使えるようにしましょう。機動力ということも総務部員としての重要な能力となりますから。</w:t>
      </w:r>
    </w:p>
    <w:p w14:paraId="48CDE54C" w14:textId="77777777" w:rsidR="00E4262E" w:rsidRDefault="00E4262E" w:rsidP="00E4262E">
      <w:pPr>
        <w:pStyle w:val="a9"/>
        <w:numPr>
          <w:ilvl w:val="0"/>
          <w:numId w:val="4"/>
        </w:numPr>
        <w:ind w:leftChars="0"/>
        <w:rPr>
          <w:rFonts w:ascii="ＭＳ Ｐ明朝" w:eastAsia="ＭＳ Ｐ明朝" w:hAnsi="ＭＳ Ｐ明朝"/>
          <w:sz w:val="24"/>
          <w:szCs w:val="24"/>
        </w:rPr>
      </w:pPr>
      <w:r>
        <w:rPr>
          <w:rFonts w:ascii="ＭＳ Ｐ明朝" w:eastAsia="ＭＳ Ｐ明朝" w:hAnsi="ＭＳ Ｐ明朝" w:hint="eastAsia"/>
          <w:sz w:val="24"/>
          <w:szCs w:val="24"/>
        </w:rPr>
        <w:t>総務部においてもコミュニケーション能力が必須不可欠…これがもっとも重要といえるのかもしれません。</w:t>
      </w:r>
    </w:p>
    <w:p w14:paraId="1DE27A5D" w14:textId="77777777" w:rsidR="00E4262E" w:rsidRDefault="00E4262E" w:rsidP="00B36010">
      <w:pPr>
        <w:rPr>
          <w:sz w:val="24"/>
          <w:szCs w:val="24"/>
        </w:rPr>
      </w:pPr>
    </w:p>
    <w:p w14:paraId="147D0EE4" w14:textId="77777777" w:rsidR="008C39FC" w:rsidRDefault="008C39FC" w:rsidP="00B36010">
      <w:pPr>
        <w:rPr>
          <w:sz w:val="24"/>
          <w:szCs w:val="24"/>
        </w:rPr>
      </w:pPr>
    </w:p>
    <w:p w14:paraId="1CB0F0C9" w14:textId="77777777" w:rsidR="001853D1" w:rsidRDefault="001853D1" w:rsidP="00C3301E">
      <w:pPr>
        <w:tabs>
          <w:tab w:val="left" w:pos="3690"/>
        </w:tabs>
        <w:jc w:val="center"/>
        <w:rPr>
          <w:b/>
          <w:sz w:val="28"/>
          <w:szCs w:val="28"/>
        </w:rPr>
      </w:pPr>
    </w:p>
    <w:sectPr w:rsidR="001853D1" w:rsidSect="00C33BC9">
      <w:footerReference w:type="default" r:id="rId8"/>
      <w:pgSz w:w="11906" w:h="16838" w:code="9"/>
      <w:pgMar w:top="1247" w:right="1134" w:bottom="1361" w:left="1134" w:header="851" w:footer="992" w:gutter="0"/>
      <w:pgNumType w:fmt="numberInDash"/>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BC339" w14:textId="77777777" w:rsidR="00467A64" w:rsidRDefault="00467A64" w:rsidP="002C5275">
      <w:r>
        <w:separator/>
      </w:r>
    </w:p>
  </w:endnote>
  <w:endnote w:type="continuationSeparator" w:id="0">
    <w:p w14:paraId="59397068" w14:textId="77777777" w:rsidR="00467A64" w:rsidRDefault="00467A64" w:rsidP="002C5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553188"/>
      <w:docPartObj>
        <w:docPartGallery w:val="Page Numbers (Bottom of Page)"/>
        <w:docPartUnique/>
      </w:docPartObj>
    </w:sdtPr>
    <w:sdtEndPr/>
    <w:sdtContent>
      <w:p w14:paraId="41662147" w14:textId="77777777" w:rsidR="008709FC" w:rsidRDefault="008709FC">
        <w:pPr>
          <w:pStyle w:val="a7"/>
          <w:jc w:val="center"/>
        </w:pPr>
        <w:r>
          <w:fldChar w:fldCharType="begin"/>
        </w:r>
        <w:r>
          <w:instrText xml:space="preserve"> PAGE   \* MERGEFORMAT </w:instrText>
        </w:r>
        <w:r>
          <w:fldChar w:fldCharType="separate"/>
        </w:r>
        <w:r w:rsidR="00B32087" w:rsidRPr="00B32087">
          <w:rPr>
            <w:noProof/>
            <w:lang w:val="ja-JP"/>
          </w:rPr>
          <w:t>8</w:t>
        </w:r>
        <w:r>
          <w:rPr>
            <w:noProof/>
            <w:lang w:val="ja-JP"/>
          </w:rPr>
          <w:fldChar w:fldCharType="end"/>
        </w:r>
      </w:p>
    </w:sdtContent>
  </w:sdt>
  <w:p w14:paraId="0617788A" w14:textId="77777777" w:rsidR="008709FC" w:rsidRDefault="008709F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85295" w14:textId="77777777" w:rsidR="00467A64" w:rsidRDefault="00467A64" w:rsidP="002C5275">
      <w:r>
        <w:separator/>
      </w:r>
    </w:p>
  </w:footnote>
  <w:footnote w:type="continuationSeparator" w:id="0">
    <w:p w14:paraId="6BB769FA" w14:textId="77777777" w:rsidR="00467A64" w:rsidRDefault="00467A64" w:rsidP="002C5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33B9F"/>
    <w:multiLevelType w:val="hybridMultilevel"/>
    <w:tmpl w:val="6A4A01B6"/>
    <w:lvl w:ilvl="0" w:tplc="56C8A2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B2356A3"/>
    <w:multiLevelType w:val="hybridMultilevel"/>
    <w:tmpl w:val="0E88E14A"/>
    <w:lvl w:ilvl="0" w:tplc="8A542F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0F2711"/>
    <w:multiLevelType w:val="hybridMultilevel"/>
    <w:tmpl w:val="8996E75A"/>
    <w:lvl w:ilvl="0" w:tplc="F9340C1E">
      <w:start w:val="1"/>
      <w:numFmt w:val="decimalEnclosedCircle"/>
      <w:lvlText w:val="%1"/>
      <w:lvlJc w:val="left"/>
      <w:pPr>
        <w:ind w:left="360" w:hanging="360"/>
      </w:pPr>
      <w:rPr>
        <w:rFonts w:ascii="ＭＳ Ｐ明朝" w:eastAsia="ＭＳ Ｐ明朝" w:hAnsi="ＭＳ Ｐ明朝"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BC4F37"/>
    <w:multiLevelType w:val="hybridMultilevel"/>
    <w:tmpl w:val="E5C67EFE"/>
    <w:lvl w:ilvl="0" w:tplc="B786255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59E6396"/>
    <w:multiLevelType w:val="hybridMultilevel"/>
    <w:tmpl w:val="3692E946"/>
    <w:lvl w:ilvl="0" w:tplc="6756C9B2">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565E34"/>
    <w:multiLevelType w:val="hybridMultilevel"/>
    <w:tmpl w:val="35F8B4EC"/>
    <w:lvl w:ilvl="0" w:tplc="DD3E32AC">
      <w:start w:val="1"/>
      <w:numFmt w:val="decimalEnclosedCircle"/>
      <w:lvlText w:val="%1"/>
      <w:lvlJc w:val="left"/>
      <w:pPr>
        <w:ind w:left="360" w:hanging="360"/>
      </w:pPr>
      <w:rPr>
        <w:rFonts w:ascii="ＭＳ 明朝" w:eastAsia="ＭＳ 明朝" w:hAnsi="ＭＳ 明朝" w:cs="ＭＳ 明朝" w:hint="default"/>
      </w:rPr>
    </w:lvl>
    <w:lvl w:ilvl="1" w:tplc="43AA2EAA">
      <w:start w:val="1"/>
      <w:numFmt w:val="decimalEnclosedCircle"/>
      <w:lvlText w:val="%2"/>
      <w:lvlJc w:val="left"/>
      <w:pPr>
        <w:ind w:left="780" w:hanging="360"/>
      </w:pPr>
      <w:rPr>
        <w:rFonts w:ascii="ＭＳ 明朝" w:eastAsia="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3307138"/>
    <w:multiLevelType w:val="hybridMultilevel"/>
    <w:tmpl w:val="17F2143E"/>
    <w:lvl w:ilvl="0" w:tplc="AA1C7B8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3B073EB"/>
    <w:multiLevelType w:val="hybridMultilevel"/>
    <w:tmpl w:val="8C30A1CA"/>
    <w:lvl w:ilvl="0" w:tplc="35161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C11AA7"/>
    <w:multiLevelType w:val="hybridMultilevel"/>
    <w:tmpl w:val="E3B09844"/>
    <w:lvl w:ilvl="0" w:tplc="8688A956">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2D423E"/>
    <w:multiLevelType w:val="hybridMultilevel"/>
    <w:tmpl w:val="D1B6B0F0"/>
    <w:lvl w:ilvl="0" w:tplc="B3EA937E">
      <w:start w:val="1"/>
      <w:numFmt w:val="iroha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D9B3DD0"/>
    <w:multiLevelType w:val="hybridMultilevel"/>
    <w:tmpl w:val="A3E65860"/>
    <w:lvl w:ilvl="0" w:tplc="D5884468">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05926743">
    <w:abstractNumId w:val="7"/>
  </w:num>
  <w:num w:numId="2" w16cid:durableId="2050493513">
    <w:abstractNumId w:val="3"/>
  </w:num>
  <w:num w:numId="3" w16cid:durableId="633559257">
    <w:abstractNumId w:val="0"/>
  </w:num>
  <w:num w:numId="4" w16cid:durableId="268700287">
    <w:abstractNumId w:val="2"/>
  </w:num>
  <w:num w:numId="5" w16cid:durableId="1531456311">
    <w:abstractNumId w:val="1"/>
  </w:num>
  <w:num w:numId="6" w16cid:durableId="1186097843">
    <w:abstractNumId w:val="10"/>
  </w:num>
  <w:num w:numId="7" w16cid:durableId="1545365454">
    <w:abstractNumId w:val="6"/>
  </w:num>
  <w:num w:numId="8" w16cid:durableId="1357848044">
    <w:abstractNumId w:val="5"/>
  </w:num>
  <w:num w:numId="9" w16cid:durableId="1567061087">
    <w:abstractNumId w:val="9"/>
  </w:num>
  <w:num w:numId="10" w16cid:durableId="87239692">
    <w:abstractNumId w:val="4"/>
  </w:num>
  <w:num w:numId="11" w16cid:durableId="8033480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1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DEF"/>
    <w:rsid w:val="00016A43"/>
    <w:rsid w:val="00031D64"/>
    <w:rsid w:val="00066F5D"/>
    <w:rsid w:val="00080F3D"/>
    <w:rsid w:val="000926F8"/>
    <w:rsid w:val="000A37B8"/>
    <w:rsid w:val="000A624C"/>
    <w:rsid w:val="001068F0"/>
    <w:rsid w:val="00112ED6"/>
    <w:rsid w:val="00144D61"/>
    <w:rsid w:val="00155292"/>
    <w:rsid w:val="001676C4"/>
    <w:rsid w:val="00176493"/>
    <w:rsid w:val="00184C4D"/>
    <w:rsid w:val="001853D1"/>
    <w:rsid w:val="001949AA"/>
    <w:rsid w:val="001B0338"/>
    <w:rsid w:val="001B54E9"/>
    <w:rsid w:val="002007A1"/>
    <w:rsid w:val="002135A5"/>
    <w:rsid w:val="00217078"/>
    <w:rsid w:val="00236E40"/>
    <w:rsid w:val="00237E8E"/>
    <w:rsid w:val="002625B0"/>
    <w:rsid w:val="002734E6"/>
    <w:rsid w:val="00283113"/>
    <w:rsid w:val="00287CF6"/>
    <w:rsid w:val="0029716B"/>
    <w:rsid w:val="002A0F33"/>
    <w:rsid w:val="002A7FC6"/>
    <w:rsid w:val="002C5275"/>
    <w:rsid w:val="002C7394"/>
    <w:rsid w:val="002E5631"/>
    <w:rsid w:val="002E63A4"/>
    <w:rsid w:val="002F6E71"/>
    <w:rsid w:val="0030180F"/>
    <w:rsid w:val="00307EE8"/>
    <w:rsid w:val="00317625"/>
    <w:rsid w:val="0032201E"/>
    <w:rsid w:val="00332828"/>
    <w:rsid w:val="00371CB9"/>
    <w:rsid w:val="00395142"/>
    <w:rsid w:val="00396F62"/>
    <w:rsid w:val="003A1E84"/>
    <w:rsid w:val="003D6BF1"/>
    <w:rsid w:val="003F0099"/>
    <w:rsid w:val="00402B67"/>
    <w:rsid w:val="00404DEF"/>
    <w:rsid w:val="004070C8"/>
    <w:rsid w:val="00431BF1"/>
    <w:rsid w:val="00467A64"/>
    <w:rsid w:val="004A255B"/>
    <w:rsid w:val="004A27A1"/>
    <w:rsid w:val="004E038D"/>
    <w:rsid w:val="004E4BDA"/>
    <w:rsid w:val="004F1DB7"/>
    <w:rsid w:val="0050772F"/>
    <w:rsid w:val="00515E92"/>
    <w:rsid w:val="00525745"/>
    <w:rsid w:val="0053794F"/>
    <w:rsid w:val="00556FB8"/>
    <w:rsid w:val="0059479F"/>
    <w:rsid w:val="005B029B"/>
    <w:rsid w:val="005B32F9"/>
    <w:rsid w:val="005D5E21"/>
    <w:rsid w:val="005F4826"/>
    <w:rsid w:val="00600A1C"/>
    <w:rsid w:val="006318C6"/>
    <w:rsid w:val="0064066B"/>
    <w:rsid w:val="00644695"/>
    <w:rsid w:val="00646716"/>
    <w:rsid w:val="00666E0C"/>
    <w:rsid w:val="00684036"/>
    <w:rsid w:val="00692025"/>
    <w:rsid w:val="00695F8B"/>
    <w:rsid w:val="006D7C9A"/>
    <w:rsid w:val="006E04B6"/>
    <w:rsid w:val="006F34A4"/>
    <w:rsid w:val="00702A44"/>
    <w:rsid w:val="00717DC3"/>
    <w:rsid w:val="007259C3"/>
    <w:rsid w:val="0077118E"/>
    <w:rsid w:val="00773E07"/>
    <w:rsid w:val="00776CB8"/>
    <w:rsid w:val="00780BBF"/>
    <w:rsid w:val="007825D6"/>
    <w:rsid w:val="007E469F"/>
    <w:rsid w:val="007F5699"/>
    <w:rsid w:val="00803E45"/>
    <w:rsid w:val="008118FA"/>
    <w:rsid w:val="00812AC4"/>
    <w:rsid w:val="008154C2"/>
    <w:rsid w:val="00833326"/>
    <w:rsid w:val="00834255"/>
    <w:rsid w:val="0084081C"/>
    <w:rsid w:val="008709FC"/>
    <w:rsid w:val="00874AD9"/>
    <w:rsid w:val="008819FB"/>
    <w:rsid w:val="008B5827"/>
    <w:rsid w:val="008C39FC"/>
    <w:rsid w:val="008F6847"/>
    <w:rsid w:val="00904773"/>
    <w:rsid w:val="00912272"/>
    <w:rsid w:val="009501AD"/>
    <w:rsid w:val="009544C7"/>
    <w:rsid w:val="00972E8F"/>
    <w:rsid w:val="00983B14"/>
    <w:rsid w:val="009967D5"/>
    <w:rsid w:val="0099782B"/>
    <w:rsid w:val="009A4504"/>
    <w:rsid w:val="009D0F0F"/>
    <w:rsid w:val="009D5053"/>
    <w:rsid w:val="009D6846"/>
    <w:rsid w:val="009F606A"/>
    <w:rsid w:val="00A10DEF"/>
    <w:rsid w:val="00A40E24"/>
    <w:rsid w:val="00A512C1"/>
    <w:rsid w:val="00A60ED0"/>
    <w:rsid w:val="00A86AA0"/>
    <w:rsid w:val="00AA77FC"/>
    <w:rsid w:val="00AC684F"/>
    <w:rsid w:val="00AD159B"/>
    <w:rsid w:val="00AD3384"/>
    <w:rsid w:val="00B11003"/>
    <w:rsid w:val="00B2682E"/>
    <w:rsid w:val="00B30800"/>
    <w:rsid w:val="00B32087"/>
    <w:rsid w:val="00B36010"/>
    <w:rsid w:val="00B57835"/>
    <w:rsid w:val="00B72CF3"/>
    <w:rsid w:val="00B738D5"/>
    <w:rsid w:val="00B84757"/>
    <w:rsid w:val="00BA5B2F"/>
    <w:rsid w:val="00BB7EB6"/>
    <w:rsid w:val="00BD1EBA"/>
    <w:rsid w:val="00BD4C62"/>
    <w:rsid w:val="00BD6526"/>
    <w:rsid w:val="00BF5BDD"/>
    <w:rsid w:val="00C11B88"/>
    <w:rsid w:val="00C219F4"/>
    <w:rsid w:val="00C3301E"/>
    <w:rsid w:val="00C33BC9"/>
    <w:rsid w:val="00C3692D"/>
    <w:rsid w:val="00C4290D"/>
    <w:rsid w:val="00C52518"/>
    <w:rsid w:val="00C63668"/>
    <w:rsid w:val="00C87D7A"/>
    <w:rsid w:val="00CB11F1"/>
    <w:rsid w:val="00CD45F2"/>
    <w:rsid w:val="00CE5979"/>
    <w:rsid w:val="00CF092E"/>
    <w:rsid w:val="00D00532"/>
    <w:rsid w:val="00D45166"/>
    <w:rsid w:val="00D753DD"/>
    <w:rsid w:val="00DB41FF"/>
    <w:rsid w:val="00DD34B3"/>
    <w:rsid w:val="00DE710A"/>
    <w:rsid w:val="00E07779"/>
    <w:rsid w:val="00E14778"/>
    <w:rsid w:val="00E264F5"/>
    <w:rsid w:val="00E4262E"/>
    <w:rsid w:val="00E568E9"/>
    <w:rsid w:val="00E57435"/>
    <w:rsid w:val="00E77646"/>
    <w:rsid w:val="00E857AA"/>
    <w:rsid w:val="00EA0EBE"/>
    <w:rsid w:val="00EA5033"/>
    <w:rsid w:val="00EC1AB7"/>
    <w:rsid w:val="00ED40CF"/>
    <w:rsid w:val="00F4227C"/>
    <w:rsid w:val="00F42638"/>
    <w:rsid w:val="00F656D5"/>
    <w:rsid w:val="00FA2F4A"/>
    <w:rsid w:val="00FB4D78"/>
    <w:rsid w:val="00FC52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7F0CA0"/>
  <w15:docId w15:val="{6EE7AAC2-8F20-43CA-BBE4-5A1361C3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6E0C"/>
    <w:pPr>
      <w:widowControl w:val="0"/>
      <w:jc w:val="both"/>
    </w:pPr>
  </w:style>
  <w:style w:type="paragraph" w:styleId="2">
    <w:name w:val="heading 2"/>
    <w:basedOn w:val="a"/>
    <w:link w:val="20"/>
    <w:uiPriority w:val="9"/>
    <w:qFormat/>
    <w:rsid w:val="0090477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17"/>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D1EBA"/>
    <w:rPr>
      <w:b/>
      <w:bCs/>
    </w:rPr>
  </w:style>
  <w:style w:type="paragraph" w:customStyle="1" w:styleId="detailtext">
    <w:name w:val="detailtext"/>
    <w:basedOn w:val="a"/>
    <w:rsid w:val="00BD1EBA"/>
    <w:pPr>
      <w:widowControl/>
      <w:spacing w:line="360" w:lineRule="auto"/>
      <w:jc w:val="left"/>
    </w:pPr>
    <w:rPr>
      <w:rFonts w:ascii="ＭＳ Ｐゴシック" w:eastAsia="ＭＳ Ｐゴシック" w:hAnsi="ＭＳ Ｐゴシック" w:cs="ＭＳ Ｐゴシック"/>
      <w:color w:val="666666"/>
      <w:kern w:val="0"/>
      <w:sz w:val="18"/>
      <w:szCs w:val="18"/>
    </w:rPr>
  </w:style>
  <w:style w:type="paragraph" w:styleId="Web">
    <w:name w:val="Normal (Web)"/>
    <w:basedOn w:val="a"/>
    <w:uiPriority w:val="99"/>
    <w:semiHidden/>
    <w:unhideWhenUsed/>
    <w:rsid w:val="008154C2"/>
    <w:pPr>
      <w:widowControl/>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rsid w:val="00904773"/>
    <w:rPr>
      <w:rFonts w:ascii="ＭＳ Ｐゴシック" w:eastAsia="ＭＳ Ｐゴシック" w:hAnsi="ＭＳ Ｐゴシック" w:cs="ＭＳ Ｐゴシック"/>
      <w:b/>
      <w:bCs/>
      <w:kern w:val="0"/>
      <w:sz w:val="17"/>
      <w:szCs w:val="17"/>
    </w:rPr>
  </w:style>
  <w:style w:type="character" w:styleId="a4">
    <w:name w:val="Hyperlink"/>
    <w:basedOn w:val="a0"/>
    <w:uiPriority w:val="99"/>
    <w:semiHidden/>
    <w:unhideWhenUsed/>
    <w:rsid w:val="00904773"/>
    <w:rPr>
      <w:strike w:val="0"/>
      <w:dstrike w:val="0"/>
      <w:color w:val="1DA4EA"/>
      <w:u w:val="none"/>
      <w:effect w:val="none"/>
      <w:bdr w:val="none" w:sz="0" w:space="0" w:color="auto" w:frame="1"/>
    </w:rPr>
  </w:style>
  <w:style w:type="paragraph" w:styleId="a5">
    <w:name w:val="header"/>
    <w:basedOn w:val="a"/>
    <w:link w:val="a6"/>
    <w:uiPriority w:val="99"/>
    <w:unhideWhenUsed/>
    <w:rsid w:val="002C5275"/>
    <w:pPr>
      <w:tabs>
        <w:tab w:val="center" w:pos="4252"/>
        <w:tab w:val="right" w:pos="8504"/>
      </w:tabs>
      <w:snapToGrid w:val="0"/>
    </w:pPr>
  </w:style>
  <w:style w:type="character" w:customStyle="1" w:styleId="a6">
    <w:name w:val="ヘッダー (文字)"/>
    <w:basedOn w:val="a0"/>
    <w:link w:val="a5"/>
    <w:uiPriority w:val="99"/>
    <w:rsid w:val="002C5275"/>
  </w:style>
  <w:style w:type="paragraph" w:styleId="a7">
    <w:name w:val="footer"/>
    <w:basedOn w:val="a"/>
    <w:link w:val="a8"/>
    <w:uiPriority w:val="99"/>
    <w:unhideWhenUsed/>
    <w:rsid w:val="002C5275"/>
    <w:pPr>
      <w:tabs>
        <w:tab w:val="center" w:pos="4252"/>
        <w:tab w:val="right" w:pos="8504"/>
      </w:tabs>
      <w:snapToGrid w:val="0"/>
    </w:pPr>
  </w:style>
  <w:style w:type="character" w:customStyle="1" w:styleId="a8">
    <w:name w:val="フッター (文字)"/>
    <w:basedOn w:val="a0"/>
    <w:link w:val="a7"/>
    <w:uiPriority w:val="99"/>
    <w:rsid w:val="002C5275"/>
  </w:style>
  <w:style w:type="paragraph" w:styleId="a9">
    <w:name w:val="List Paragraph"/>
    <w:basedOn w:val="a"/>
    <w:uiPriority w:val="34"/>
    <w:qFormat/>
    <w:rsid w:val="002C5275"/>
    <w:pPr>
      <w:ind w:leftChars="400" w:left="840"/>
    </w:pPr>
  </w:style>
  <w:style w:type="paragraph" w:styleId="aa">
    <w:name w:val="Balloon Text"/>
    <w:basedOn w:val="a"/>
    <w:link w:val="ab"/>
    <w:uiPriority w:val="99"/>
    <w:semiHidden/>
    <w:unhideWhenUsed/>
    <w:rsid w:val="00B3080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3080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910334">
      <w:bodyDiv w:val="1"/>
      <w:marLeft w:val="0"/>
      <w:marRight w:val="0"/>
      <w:marTop w:val="0"/>
      <w:marBottom w:val="0"/>
      <w:divBdr>
        <w:top w:val="none" w:sz="0" w:space="0" w:color="auto"/>
        <w:left w:val="none" w:sz="0" w:space="0" w:color="auto"/>
        <w:bottom w:val="none" w:sz="0" w:space="0" w:color="auto"/>
        <w:right w:val="none" w:sz="0" w:space="0" w:color="auto"/>
      </w:divBdr>
      <w:divsChild>
        <w:div w:id="898175071">
          <w:marLeft w:val="0"/>
          <w:marRight w:val="0"/>
          <w:marTop w:val="0"/>
          <w:marBottom w:val="300"/>
          <w:divBdr>
            <w:top w:val="none" w:sz="0" w:space="0" w:color="auto"/>
            <w:left w:val="none" w:sz="0" w:space="0" w:color="auto"/>
            <w:bottom w:val="none" w:sz="0" w:space="0" w:color="auto"/>
            <w:right w:val="none" w:sz="0" w:space="0" w:color="auto"/>
          </w:divBdr>
          <w:divsChild>
            <w:div w:id="1801069995">
              <w:marLeft w:val="0"/>
              <w:marRight w:val="0"/>
              <w:marTop w:val="0"/>
              <w:marBottom w:val="0"/>
              <w:divBdr>
                <w:top w:val="none" w:sz="0" w:space="0" w:color="auto"/>
                <w:left w:val="none" w:sz="0" w:space="0" w:color="auto"/>
                <w:bottom w:val="none" w:sz="0" w:space="0" w:color="auto"/>
                <w:right w:val="none" w:sz="0" w:space="0" w:color="auto"/>
              </w:divBdr>
              <w:divsChild>
                <w:div w:id="1294674476">
                  <w:marLeft w:val="0"/>
                  <w:marRight w:val="0"/>
                  <w:marTop w:val="0"/>
                  <w:marBottom w:val="0"/>
                  <w:divBdr>
                    <w:top w:val="none" w:sz="0" w:space="0" w:color="auto"/>
                    <w:left w:val="none" w:sz="0" w:space="0" w:color="auto"/>
                    <w:bottom w:val="none" w:sz="0" w:space="0" w:color="auto"/>
                    <w:right w:val="none" w:sz="0" w:space="0" w:color="auto"/>
                  </w:divBdr>
                  <w:divsChild>
                    <w:div w:id="174535135">
                      <w:marLeft w:val="0"/>
                      <w:marRight w:val="0"/>
                      <w:marTop w:val="0"/>
                      <w:marBottom w:val="225"/>
                      <w:divBdr>
                        <w:top w:val="none" w:sz="0" w:space="0" w:color="auto"/>
                        <w:left w:val="none" w:sz="0" w:space="0" w:color="auto"/>
                        <w:bottom w:val="none" w:sz="0" w:space="0" w:color="auto"/>
                        <w:right w:val="none" w:sz="0" w:space="0" w:color="auto"/>
                      </w:divBdr>
                      <w:divsChild>
                        <w:div w:id="3634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0144731">
      <w:bodyDiv w:val="1"/>
      <w:marLeft w:val="0"/>
      <w:marRight w:val="0"/>
      <w:marTop w:val="0"/>
      <w:marBottom w:val="0"/>
      <w:divBdr>
        <w:top w:val="none" w:sz="0" w:space="0" w:color="auto"/>
        <w:left w:val="none" w:sz="0" w:space="0" w:color="auto"/>
        <w:bottom w:val="none" w:sz="0" w:space="0" w:color="auto"/>
        <w:right w:val="none" w:sz="0" w:space="0" w:color="auto"/>
      </w:divBdr>
      <w:divsChild>
        <w:div w:id="1779331459">
          <w:marLeft w:val="0"/>
          <w:marRight w:val="0"/>
          <w:marTop w:val="0"/>
          <w:marBottom w:val="375"/>
          <w:divBdr>
            <w:top w:val="none" w:sz="0" w:space="0" w:color="auto"/>
            <w:left w:val="none" w:sz="0" w:space="0" w:color="auto"/>
            <w:bottom w:val="none" w:sz="0" w:space="0" w:color="auto"/>
            <w:right w:val="none" w:sz="0" w:space="0" w:color="auto"/>
          </w:divBdr>
        </w:div>
      </w:divsChild>
    </w:div>
    <w:div w:id="1518737372">
      <w:bodyDiv w:val="1"/>
      <w:marLeft w:val="0"/>
      <w:marRight w:val="0"/>
      <w:marTop w:val="0"/>
      <w:marBottom w:val="0"/>
      <w:divBdr>
        <w:top w:val="none" w:sz="0" w:space="0" w:color="auto"/>
        <w:left w:val="none" w:sz="0" w:space="0" w:color="auto"/>
        <w:bottom w:val="none" w:sz="0" w:space="0" w:color="auto"/>
        <w:right w:val="none" w:sz="0" w:space="0" w:color="auto"/>
      </w:divBdr>
      <w:divsChild>
        <w:div w:id="1435205356">
          <w:marLeft w:val="0"/>
          <w:marRight w:val="0"/>
          <w:marTop w:val="0"/>
          <w:marBottom w:val="0"/>
          <w:divBdr>
            <w:top w:val="none" w:sz="0" w:space="0" w:color="auto"/>
            <w:left w:val="none" w:sz="0" w:space="0" w:color="auto"/>
            <w:bottom w:val="none" w:sz="0" w:space="0" w:color="auto"/>
            <w:right w:val="none" w:sz="0" w:space="0" w:color="auto"/>
          </w:divBdr>
          <w:divsChild>
            <w:div w:id="52433897">
              <w:marLeft w:val="0"/>
              <w:marRight w:val="0"/>
              <w:marTop w:val="0"/>
              <w:marBottom w:val="0"/>
              <w:divBdr>
                <w:top w:val="none" w:sz="0" w:space="0" w:color="auto"/>
                <w:left w:val="none" w:sz="0" w:space="0" w:color="auto"/>
                <w:bottom w:val="none" w:sz="0" w:space="0" w:color="auto"/>
                <w:right w:val="none" w:sz="0" w:space="0" w:color="auto"/>
              </w:divBdr>
              <w:divsChild>
                <w:div w:id="969015523">
                  <w:marLeft w:val="0"/>
                  <w:marRight w:val="0"/>
                  <w:marTop w:val="330"/>
                  <w:marBottom w:val="0"/>
                  <w:divBdr>
                    <w:top w:val="none" w:sz="0" w:space="0" w:color="auto"/>
                    <w:left w:val="none" w:sz="0" w:space="0" w:color="auto"/>
                    <w:bottom w:val="none" w:sz="0" w:space="0" w:color="auto"/>
                    <w:right w:val="none" w:sz="0" w:space="0" w:color="auto"/>
                  </w:divBdr>
                  <w:divsChild>
                    <w:div w:id="779106960">
                      <w:marLeft w:val="0"/>
                      <w:marRight w:val="0"/>
                      <w:marTop w:val="0"/>
                      <w:marBottom w:val="0"/>
                      <w:divBdr>
                        <w:top w:val="none" w:sz="0" w:space="0" w:color="auto"/>
                        <w:left w:val="none" w:sz="0" w:space="0" w:color="auto"/>
                        <w:bottom w:val="none" w:sz="0" w:space="0" w:color="auto"/>
                        <w:right w:val="none" w:sz="0" w:space="0" w:color="auto"/>
                      </w:divBdr>
                      <w:divsChild>
                        <w:div w:id="599065243">
                          <w:marLeft w:val="0"/>
                          <w:marRight w:val="0"/>
                          <w:marTop w:val="0"/>
                          <w:marBottom w:val="0"/>
                          <w:divBdr>
                            <w:top w:val="none" w:sz="0" w:space="0" w:color="auto"/>
                            <w:left w:val="none" w:sz="0" w:space="0" w:color="auto"/>
                            <w:bottom w:val="single" w:sz="6" w:space="0" w:color="89C1DD"/>
                            <w:right w:val="none" w:sz="0" w:space="0" w:color="auto"/>
                          </w:divBdr>
                          <w:divsChild>
                            <w:div w:id="2110657972">
                              <w:marLeft w:val="0"/>
                              <w:marRight w:val="0"/>
                              <w:marTop w:val="0"/>
                              <w:marBottom w:val="0"/>
                              <w:divBdr>
                                <w:top w:val="none" w:sz="0" w:space="0" w:color="auto"/>
                                <w:left w:val="none" w:sz="0" w:space="0" w:color="auto"/>
                                <w:bottom w:val="none" w:sz="0" w:space="0" w:color="auto"/>
                                <w:right w:val="none" w:sz="0" w:space="0" w:color="auto"/>
                              </w:divBdr>
                            </w:div>
                          </w:divsChild>
                        </w:div>
                        <w:div w:id="428429589">
                          <w:marLeft w:val="0"/>
                          <w:marRight w:val="0"/>
                          <w:marTop w:val="0"/>
                          <w:marBottom w:val="0"/>
                          <w:divBdr>
                            <w:top w:val="none" w:sz="0" w:space="0" w:color="auto"/>
                            <w:left w:val="single" w:sz="6" w:space="4" w:color="89C1DD"/>
                            <w:bottom w:val="none" w:sz="0" w:space="0" w:color="auto"/>
                            <w:right w:val="none" w:sz="0" w:space="0" w:color="auto"/>
                          </w:divBdr>
                          <w:divsChild>
                            <w:div w:id="177668664">
                              <w:marLeft w:val="0"/>
                              <w:marRight w:val="0"/>
                              <w:marTop w:val="0"/>
                              <w:marBottom w:val="0"/>
                              <w:divBdr>
                                <w:top w:val="none" w:sz="0" w:space="0" w:color="auto"/>
                                <w:left w:val="none" w:sz="0" w:space="0" w:color="auto"/>
                                <w:bottom w:val="none" w:sz="0" w:space="0" w:color="auto"/>
                                <w:right w:val="none" w:sz="0" w:space="0" w:color="auto"/>
                              </w:divBdr>
                            </w:div>
                          </w:divsChild>
                        </w:div>
                        <w:div w:id="1062213364">
                          <w:marLeft w:val="0"/>
                          <w:marRight w:val="0"/>
                          <w:marTop w:val="0"/>
                          <w:marBottom w:val="300"/>
                          <w:divBdr>
                            <w:top w:val="none" w:sz="0" w:space="0" w:color="auto"/>
                            <w:left w:val="none" w:sz="0" w:space="0" w:color="auto"/>
                            <w:bottom w:val="single" w:sz="6" w:space="0" w:color="89C1DD"/>
                            <w:right w:val="none" w:sz="0" w:space="0" w:color="auto"/>
                          </w:divBdr>
                        </w:div>
                      </w:divsChild>
                    </w:div>
                  </w:divsChild>
                </w:div>
              </w:divsChild>
            </w:div>
          </w:divsChild>
        </w:div>
      </w:divsChild>
    </w:div>
    <w:div w:id="1931768370">
      <w:bodyDiv w:val="1"/>
      <w:marLeft w:val="0"/>
      <w:marRight w:val="0"/>
      <w:marTop w:val="0"/>
      <w:marBottom w:val="0"/>
      <w:divBdr>
        <w:top w:val="none" w:sz="0" w:space="0" w:color="auto"/>
        <w:left w:val="none" w:sz="0" w:space="0" w:color="auto"/>
        <w:bottom w:val="none" w:sz="0" w:space="0" w:color="auto"/>
        <w:right w:val="none" w:sz="0" w:space="0" w:color="auto"/>
      </w:divBdr>
      <w:divsChild>
        <w:div w:id="1515918390">
          <w:marLeft w:val="0"/>
          <w:marRight w:val="0"/>
          <w:marTop w:val="0"/>
          <w:marBottom w:val="0"/>
          <w:divBdr>
            <w:top w:val="none" w:sz="0" w:space="0" w:color="auto"/>
            <w:left w:val="single" w:sz="6" w:space="0" w:color="8CAAE6"/>
            <w:bottom w:val="none" w:sz="0" w:space="0" w:color="auto"/>
            <w:right w:val="single" w:sz="6" w:space="0" w:color="8CAAE6"/>
          </w:divBdr>
          <w:divsChild>
            <w:div w:id="573470994">
              <w:marLeft w:val="0"/>
              <w:marRight w:val="0"/>
              <w:marTop w:val="0"/>
              <w:marBottom w:val="0"/>
              <w:divBdr>
                <w:top w:val="none" w:sz="0" w:space="0" w:color="auto"/>
                <w:left w:val="none" w:sz="0" w:space="0" w:color="auto"/>
                <w:bottom w:val="none" w:sz="0" w:space="0" w:color="auto"/>
                <w:right w:val="none" w:sz="0" w:space="0" w:color="auto"/>
              </w:divBdr>
              <w:divsChild>
                <w:div w:id="989286226">
                  <w:marLeft w:val="0"/>
                  <w:marRight w:val="0"/>
                  <w:marTop w:val="0"/>
                  <w:marBottom w:val="0"/>
                  <w:divBdr>
                    <w:top w:val="none" w:sz="0" w:space="0" w:color="auto"/>
                    <w:left w:val="none" w:sz="0" w:space="0" w:color="auto"/>
                    <w:bottom w:val="none" w:sz="0" w:space="0" w:color="auto"/>
                    <w:right w:val="none" w:sz="0" w:space="0" w:color="auto"/>
                  </w:divBdr>
                  <w:divsChild>
                    <w:div w:id="25567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4F2470-E211-4238-868E-636CE86A7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709</Words>
  <Characters>4046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SEKIGUCHI NAOTO</cp:lastModifiedBy>
  <cp:revision>2</cp:revision>
  <cp:lastPrinted>2018-09-14T00:41:00Z</cp:lastPrinted>
  <dcterms:created xsi:type="dcterms:W3CDTF">2022-06-13T02:12:00Z</dcterms:created>
  <dcterms:modified xsi:type="dcterms:W3CDTF">2022-06-13T02:12:00Z</dcterms:modified>
</cp:coreProperties>
</file>